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>
    <v:background id="_x0000_s1025" o:bwmode="white" fillcolor="#dbe5f1 [660]">
      <v:fill r:id="rId3" o:title="Weave" type="pattern"/>
    </v:background>
  </w:background>
  <w:body>
    <w:p w:rsidR="00065C4A" w:rsidRPr="00FD5E2A" w:rsidRDefault="00065C4A" w:rsidP="00065C4A">
      <w:pPr>
        <w:rPr>
          <w:b/>
          <w:bCs/>
          <w:color w:val="76923C" w:themeColor="accent3" w:themeShade="BF"/>
        </w:rPr>
      </w:pPr>
      <w:r w:rsidRPr="00FD5E2A">
        <w:rPr>
          <w:b/>
          <w:bCs/>
          <w:color w:val="76923C" w:themeColor="accent3" w:themeShade="BF"/>
        </w:rPr>
        <w:t>Process Concept</w:t>
      </w:r>
    </w:p>
    <w:p w:rsidR="00711B5B" w:rsidRDefault="00065C4A" w:rsidP="00065C4A">
      <w:r>
        <w:t>A process, which is a program in execution</w:t>
      </w:r>
      <w:r w:rsidRPr="00065C4A">
        <w:t xml:space="preserve"> is the unit of work in a modem time-sharing system.</w:t>
      </w:r>
    </w:p>
    <w:p w:rsidR="00065C4A" w:rsidRPr="00C3501A" w:rsidRDefault="00C3501A" w:rsidP="00065C4A">
      <w:pPr>
        <w:rPr>
          <w:rFonts w:ascii="Bodoni MT Condensed" w:hAnsi="Bodoni MT Condensed"/>
          <w:b/>
          <w:bCs/>
          <w:color w:val="0F243E" w:themeColor="text2" w:themeShade="80"/>
          <w:sz w:val="32"/>
          <w:szCs w:val="32"/>
        </w:rPr>
      </w:pPr>
      <w:r w:rsidRPr="00C3501A">
        <w:rPr>
          <w:rFonts w:ascii="Bodoni MT Condensed" w:hAnsi="Bodoni MT Condensed"/>
          <w:b/>
          <w:bCs/>
          <w:color w:val="0F243E" w:themeColor="text2" w:themeShade="80"/>
          <w:sz w:val="32"/>
          <w:szCs w:val="32"/>
          <w:highlight w:val="lightGray"/>
        </w:rPr>
        <w:t>3.1 Process</w:t>
      </w:r>
      <w:r w:rsidR="00065C4A" w:rsidRPr="00C3501A">
        <w:rPr>
          <w:rFonts w:ascii="Bodoni MT Condensed" w:hAnsi="Bodoni MT Condensed"/>
          <w:b/>
          <w:bCs/>
          <w:color w:val="0F243E" w:themeColor="text2" w:themeShade="80"/>
          <w:sz w:val="32"/>
          <w:szCs w:val="32"/>
          <w:highlight w:val="lightGray"/>
        </w:rPr>
        <w:t xml:space="preserve"> Concept</w:t>
      </w:r>
    </w:p>
    <w:p w:rsidR="00065C4A" w:rsidRDefault="00065C4A" w:rsidP="00065C4A">
      <w:r w:rsidRPr="00065C4A">
        <w:t xml:space="preserve">A batch system executes </w:t>
      </w:r>
      <w:r w:rsidRPr="00065C4A">
        <w:rPr>
          <w:color w:val="FF0000"/>
        </w:rPr>
        <w:t>jobs</w:t>
      </w:r>
      <w:r w:rsidRPr="00065C4A">
        <w:t>, whereas a time-shared system</w:t>
      </w:r>
      <w:r>
        <w:t xml:space="preserve"> </w:t>
      </w:r>
      <w:r w:rsidRPr="00065C4A">
        <w:t xml:space="preserve">has user </w:t>
      </w:r>
      <w:r w:rsidRPr="00065C4A">
        <w:rPr>
          <w:color w:val="FF0000"/>
        </w:rPr>
        <w:t>programs</w:t>
      </w:r>
      <w:r w:rsidRPr="00065C4A">
        <w:t xml:space="preserve">, or </w:t>
      </w:r>
      <w:r w:rsidRPr="00065C4A">
        <w:rPr>
          <w:color w:val="FF0000"/>
        </w:rPr>
        <w:t>tasks</w:t>
      </w:r>
      <w:r w:rsidRPr="00065C4A">
        <w:t>.</w:t>
      </w:r>
    </w:p>
    <w:p w:rsidR="00065C4A" w:rsidRPr="00EF140F" w:rsidRDefault="00065C4A" w:rsidP="00065C4A">
      <w:pPr>
        <w:rPr>
          <w:b/>
          <w:bCs/>
          <w:color w:val="76923C" w:themeColor="accent3" w:themeShade="BF"/>
        </w:rPr>
      </w:pPr>
      <w:r w:rsidRPr="00EF140F">
        <w:rPr>
          <w:b/>
          <w:bCs/>
          <w:color w:val="76923C" w:themeColor="accent3" w:themeShade="BF"/>
        </w:rPr>
        <w:t>3.1.1 The Process</w:t>
      </w:r>
    </w:p>
    <w:p w:rsidR="00065C4A" w:rsidRDefault="00065C4A" w:rsidP="00065C4A">
      <w:pPr>
        <w:pStyle w:val="ListParagraph"/>
        <w:numPr>
          <w:ilvl w:val="0"/>
          <w:numId w:val="2"/>
        </w:numPr>
      </w:pPr>
      <w:r>
        <w:t>A process is more than the program code, which is sometimes known as the text section.</w:t>
      </w:r>
    </w:p>
    <w:p w:rsidR="00065C4A" w:rsidRDefault="00065C4A" w:rsidP="00065C4A">
      <w:pPr>
        <w:pStyle w:val="ListParagraph"/>
        <w:numPr>
          <w:ilvl w:val="0"/>
          <w:numId w:val="2"/>
        </w:numPr>
      </w:pPr>
      <w:r>
        <w:t xml:space="preserve">It </w:t>
      </w:r>
      <w:r w:rsidRPr="00065C4A">
        <w:t>also includes</w:t>
      </w:r>
      <w:r>
        <w:t>:</w:t>
      </w:r>
    </w:p>
    <w:p w:rsidR="00065C4A" w:rsidRDefault="00065C4A" w:rsidP="00065C4A">
      <w:pPr>
        <w:pStyle w:val="ListParagraph"/>
        <w:numPr>
          <w:ilvl w:val="0"/>
          <w:numId w:val="3"/>
        </w:numPr>
      </w:pPr>
      <w:r>
        <w:t>The</w:t>
      </w:r>
      <w:r w:rsidRPr="00065C4A">
        <w:t xml:space="preserve"> current activity,</w:t>
      </w:r>
      <w:r>
        <w:t xml:space="preserve"> represented by </w:t>
      </w:r>
      <w:r w:rsidRPr="00065C4A">
        <w:rPr>
          <w:b/>
          <w:bCs/>
          <w:u w:val="single"/>
        </w:rPr>
        <w:t xml:space="preserve">program counter </w:t>
      </w:r>
      <w:r>
        <w:t>and the contents of the processor's registers.</w:t>
      </w:r>
    </w:p>
    <w:p w:rsidR="00065C4A" w:rsidRDefault="00065C4A" w:rsidP="00065C4A">
      <w:pPr>
        <w:pStyle w:val="ListParagraph"/>
        <w:numPr>
          <w:ilvl w:val="0"/>
          <w:numId w:val="3"/>
        </w:numPr>
      </w:pPr>
      <w:r w:rsidRPr="00065C4A">
        <w:rPr>
          <w:b/>
          <w:bCs/>
          <w:u w:val="single"/>
        </w:rPr>
        <w:t>process stack</w:t>
      </w:r>
      <w:r>
        <w:t>, which contains temporary data (such as function parameters, return addresses, and local variables)</w:t>
      </w:r>
    </w:p>
    <w:p w:rsidR="00065C4A" w:rsidRDefault="00065C4A" w:rsidP="00065C4A">
      <w:pPr>
        <w:pStyle w:val="ListParagraph"/>
        <w:numPr>
          <w:ilvl w:val="0"/>
          <w:numId w:val="3"/>
        </w:numPr>
      </w:pPr>
      <w:r w:rsidRPr="00065C4A">
        <w:rPr>
          <w:b/>
          <w:bCs/>
          <w:u w:val="single"/>
        </w:rPr>
        <w:t>Data section</w:t>
      </w:r>
      <w:r>
        <w:t>, which contains global variables.</w:t>
      </w:r>
    </w:p>
    <w:p w:rsidR="00065C4A" w:rsidRDefault="00065C4A" w:rsidP="00065C4A">
      <w:pPr>
        <w:pStyle w:val="ListParagraph"/>
        <w:numPr>
          <w:ilvl w:val="0"/>
          <w:numId w:val="3"/>
        </w:numPr>
      </w:pPr>
      <w:r>
        <w:t xml:space="preserve">A </w:t>
      </w:r>
      <w:r w:rsidRPr="00065C4A">
        <w:rPr>
          <w:b/>
          <w:bCs/>
          <w:u w:val="single"/>
        </w:rPr>
        <w:t>heap</w:t>
      </w:r>
      <w:r>
        <w:t>, which is memory that is dynamically allocated during process run time.</w:t>
      </w:r>
    </w:p>
    <w:p w:rsidR="00065C4A" w:rsidRDefault="00065C4A" w:rsidP="004E441B">
      <w:pPr>
        <w:pStyle w:val="ListParagraph"/>
        <w:numPr>
          <w:ilvl w:val="0"/>
          <w:numId w:val="5"/>
        </w:numPr>
      </w:pPr>
      <w:r>
        <w:t xml:space="preserve">A program is a </w:t>
      </w:r>
      <w:r w:rsidRPr="004E441B">
        <w:rPr>
          <w:b/>
          <w:bCs/>
          <w:color w:val="31849B" w:themeColor="accent5" w:themeShade="BF"/>
        </w:rPr>
        <w:t>passive entity</w:t>
      </w:r>
      <w:r w:rsidR="004E441B" w:rsidRPr="004E441B">
        <w:rPr>
          <w:color w:val="31849B" w:themeColor="accent5" w:themeShade="BF"/>
        </w:rPr>
        <w:t xml:space="preserve"> </w:t>
      </w:r>
      <w:r w:rsidR="004E441B">
        <w:t>not a process</w:t>
      </w:r>
      <w:r>
        <w:t xml:space="preserve">, such as a file containing a list of instructions stored on disk (often called an </w:t>
      </w:r>
      <w:r w:rsidRPr="004E441B">
        <w:rPr>
          <w:color w:val="31849B" w:themeColor="accent5" w:themeShade="BF"/>
        </w:rPr>
        <w:t>executable file</w:t>
      </w:r>
      <w:r>
        <w:t>).</w:t>
      </w:r>
    </w:p>
    <w:p w:rsidR="004E441B" w:rsidRDefault="004E441B" w:rsidP="004E441B">
      <w:pPr>
        <w:pStyle w:val="ListParagraph"/>
        <w:numPr>
          <w:ilvl w:val="0"/>
          <w:numId w:val="5"/>
        </w:numPr>
      </w:pPr>
      <w:r>
        <w:t xml:space="preserve">In contrast, a process is an </w:t>
      </w:r>
      <w:r w:rsidRPr="004E441B">
        <w:rPr>
          <w:b/>
          <w:bCs/>
          <w:color w:val="31849B" w:themeColor="accent5" w:themeShade="BF"/>
        </w:rPr>
        <w:t>active entity</w:t>
      </w:r>
      <w:r>
        <w:t>, with a program counter specifying the next instruction to execute and a set of associated resources.</w:t>
      </w:r>
    </w:p>
    <w:p w:rsidR="004E441B" w:rsidRDefault="004E441B" w:rsidP="004E441B">
      <w:pPr>
        <w:pStyle w:val="ListParagraph"/>
        <w:numPr>
          <w:ilvl w:val="0"/>
          <w:numId w:val="5"/>
        </w:numPr>
      </w:pPr>
      <w:r w:rsidRPr="004E441B">
        <w:t xml:space="preserve"> </w:t>
      </w:r>
      <w:r>
        <w:t xml:space="preserve">A program </w:t>
      </w:r>
      <w:r w:rsidRPr="00EF140F">
        <w:rPr>
          <w:b/>
          <w:bCs/>
          <w:color w:val="0F243E" w:themeColor="text2" w:themeShade="80"/>
        </w:rPr>
        <w:t>becomes a process</w:t>
      </w:r>
      <w:r w:rsidRPr="00EF140F">
        <w:rPr>
          <w:color w:val="0F243E" w:themeColor="text2" w:themeShade="80"/>
        </w:rPr>
        <w:t xml:space="preserve"> </w:t>
      </w:r>
      <w:r>
        <w:t>when an executable file is loaded into memory.</w:t>
      </w:r>
    </w:p>
    <w:p w:rsidR="004E441B" w:rsidRDefault="004E441B" w:rsidP="004E441B">
      <w:pPr>
        <w:pStyle w:val="ListParagraph"/>
        <w:numPr>
          <w:ilvl w:val="0"/>
          <w:numId w:val="5"/>
        </w:numPr>
      </w:pPr>
      <w:r w:rsidRPr="00EF140F">
        <w:rPr>
          <w:b/>
          <w:bCs/>
          <w:color w:val="5F497A" w:themeColor="accent4" w:themeShade="BF"/>
        </w:rPr>
        <w:t>Two common techniques for loading executable files:</w:t>
      </w:r>
      <w:r w:rsidRPr="00EF140F">
        <w:rPr>
          <w:color w:val="5F497A" w:themeColor="accent4" w:themeShade="BF"/>
        </w:rPr>
        <w:t xml:space="preserve"> </w:t>
      </w:r>
      <w:r w:rsidRPr="004E441B">
        <w:rPr>
          <w:u w:val="single"/>
        </w:rPr>
        <w:t>are double-clicking an</w:t>
      </w:r>
      <w:r>
        <w:t xml:space="preserve"> icon representing it and entering the name on the command line (as in </w:t>
      </w:r>
      <w:proofErr w:type="spellStart"/>
      <w:r>
        <w:t>prog</w:t>
      </w:r>
      <w:proofErr w:type="spellEnd"/>
      <w:r>
        <w:t>. exe or a. out).</w:t>
      </w:r>
      <w:r w:rsidRPr="004E441B">
        <w:t xml:space="preserve"> </w:t>
      </w:r>
      <w:r w:rsidRPr="004E441B">
        <w:rPr>
          <w:b/>
          <w:bCs/>
          <w:color w:val="31849B" w:themeColor="accent5" w:themeShade="BF"/>
        </w:rPr>
        <w:t>Two separate execution sequences.</w:t>
      </w:r>
    </w:p>
    <w:p w:rsidR="004E441B" w:rsidRDefault="004E441B" w:rsidP="004E441B">
      <w:pPr>
        <w:pStyle w:val="ListParagraph"/>
        <w:numPr>
          <w:ilvl w:val="0"/>
          <w:numId w:val="5"/>
        </w:numPr>
      </w:pPr>
      <w:r>
        <w:t xml:space="preserve">A process itself can be an execution environment for other code. EX: </w:t>
      </w:r>
      <w:proofErr w:type="gramStart"/>
      <w:r>
        <w:t>JVM(</w:t>
      </w:r>
      <w:proofErr w:type="gramEnd"/>
      <w:r>
        <w:t>JAVA).</w:t>
      </w:r>
    </w:p>
    <w:p w:rsidR="004E441B" w:rsidRPr="00EF140F" w:rsidRDefault="0016777D" w:rsidP="0016777D">
      <w:pPr>
        <w:rPr>
          <w:b/>
          <w:bCs/>
          <w:color w:val="76923C" w:themeColor="accent3" w:themeShade="BF"/>
        </w:rPr>
      </w:pPr>
      <w:r w:rsidRPr="00EF140F">
        <w:rPr>
          <w:b/>
          <w:bCs/>
          <w:color w:val="76923C" w:themeColor="accent3" w:themeShade="BF"/>
        </w:rPr>
        <w:t>3.1.2 Process State</w:t>
      </w:r>
    </w:p>
    <w:p w:rsidR="0016777D" w:rsidRDefault="0016777D" w:rsidP="0016777D">
      <w:r w:rsidRPr="0016777D">
        <w:t>As a process executes, it changes state.</w:t>
      </w:r>
    </w:p>
    <w:p w:rsidR="0016777D" w:rsidRDefault="005817ED" w:rsidP="005817ED">
      <w:r>
        <w:t>By</w:t>
      </w:r>
      <w:r w:rsidR="0016777D">
        <w:t xml:space="preserve"> the cu</w:t>
      </w:r>
      <w:r>
        <w:t xml:space="preserve">rrent activity of that </w:t>
      </w:r>
      <w:r w:rsidR="00EF140F">
        <w:t>process; a</w:t>
      </w:r>
      <w:r w:rsidR="0016777D">
        <w:t xml:space="preserve"> process may be in one of the following states: </w:t>
      </w:r>
    </w:p>
    <w:p w:rsidR="0016777D" w:rsidRDefault="0016777D" w:rsidP="0016777D">
      <w:pPr>
        <w:pStyle w:val="ListParagraph"/>
        <w:numPr>
          <w:ilvl w:val="0"/>
          <w:numId w:val="7"/>
        </w:numPr>
      </w:pPr>
      <w:r w:rsidRPr="0016777D">
        <w:rPr>
          <w:color w:val="E36C0A" w:themeColor="accent6" w:themeShade="BF"/>
        </w:rPr>
        <w:t>New</w:t>
      </w:r>
      <w:r>
        <w:t>. The process is being created.</w:t>
      </w:r>
    </w:p>
    <w:p w:rsidR="0016777D" w:rsidRDefault="0016777D" w:rsidP="0016777D">
      <w:pPr>
        <w:pStyle w:val="ListParagraph"/>
        <w:numPr>
          <w:ilvl w:val="0"/>
          <w:numId w:val="7"/>
        </w:numPr>
      </w:pPr>
      <w:r w:rsidRPr="0016777D">
        <w:rPr>
          <w:color w:val="E36C0A" w:themeColor="accent6" w:themeShade="BF"/>
        </w:rPr>
        <w:t>Running</w:t>
      </w:r>
      <w:r>
        <w:t xml:space="preserve">. Instructions are being executed. </w:t>
      </w:r>
    </w:p>
    <w:p w:rsidR="0016777D" w:rsidRDefault="0016777D" w:rsidP="0016777D">
      <w:pPr>
        <w:pStyle w:val="ListParagraph"/>
        <w:numPr>
          <w:ilvl w:val="0"/>
          <w:numId w:val="7"/>
        </w:numPr>
      </w:pPr>
      <w:r w:rsidRPr="0016777D">
        <w:rPr>
          <w:color w:val="E36C0A" w:themeColor="accent6" w:themeShade="BF"/>
        </w:rPr>
        <w:t>Waiting</w:t>
      </w:r>
      <w:r>
        <w:t>. The process is waiting for some event to occur (such as an 1/</w:t>
      </w:r>
      <w:proofErr w:type="gramStart"/>
      <w:r>
        <w:t>0  completion</w:t>
      </w:r>
      <w:proofErr w:type="gramEnd"/>
      <w:r>
        <w:t xml:space="preserve"> or reception of a signal). </w:t>
      </w:r>
    </w:p>
    <w:p w:rsidR="0016777D" w:rsidRDefault="0016777D" w:rsidP="0016777D">
      <w:pPr>
        <w:pStyle w:val="ListParagraph"/>
        <w:numPr>
          <w:ilvl w:val="0"/>
          <w:numId w:val="7"/>
        </w:numPr>
      </w:pPr>
      <w:r w:rsidRPr="0016777D">
        <w:rPr>
          <w:color w:val="E36C0A" w:themeColor="accent6" w:themeShade="BF"/>
        </w:rPr>
        <w:t>Ready</w:t>
      </w:r>
      <w:r>
        <w:t xml:space="preserve">. The process is waiting to be assigned to a processor. </w:t>
      </w:r>
    </w:p>
    <w:p w:rsidR="0016777D" w:rsidRDefault="0016777D" w:rsidP="0016777D">
      <w:pPr>
        <w:pStyle w:val="ListParagraph"/>
        <w:numPr>
          <w:ilvl w:val="0"/>
          <w:numId w:val="7"/>
        </w:numPr>
      </w:pPr>
      <w:r w:rsidRPr="0016777D">
        <w:rPr>
          <w:color w:val="E36C0A" w:themeColor="accent6" w:themeShade="BF"/>
        </w:rPr>
        <w:t>Terminated</w:t>
      </w:r>
      <w:r>
        <w:t>. The process has finished execution.</w:t>
      </w:r>
    </w:p>
    <w:p w:rsidR="005817ED" w:rsidRDefault="00A83DC3" w:rsidP="005817ED">
      <w:pPr>
        <w:rPr>
          <w:b/>
          <w:bCs/>
          <w:u w:val="single"/>
        </w:rPr>
      </w:pPr>
      <w:r>
        <w:t>Only</w:t>
      </w:r>
      <w:r w:rsidR="005817ED">
        <w:t xml:space="preserve"> one process can be running on any processor at any instant. Many processes may be </w:t>
      </w:r>
      <w:r w:rsidR="005817ED" w:rsidRPr="00A83DC3">
        <w:rPr>
          <w:b/>
          <w:bCs/>
          <w:u w:val="single"/>
        </w:rPr>
        <w:t>ready</w:t>
      </w:r>
      <w:r w:rsidR="005817ED">
        <w:t xml:space="preserve"> and </w:t>
      </w:r>
      <w:r w:rsidR="005817ED" w:rsidRPr="00A83DC3">
        <w:rPr>
          <w:b/>
          <w:bCs/>
          <w:u w:val="single"/>
        </w:rPr>
        <w:t>waiting</w:t>
      </w:r>
      <w:r>
        <w:rPr>
          <w:b/>
          <w:bCs/>
          <w:u w:val="single"/>
        </w:rPr>
        <w:t>.</w:t>
      </w:r>
    </w:p>
    <w:p w:rsidR="00A83DC3" w:rsidRDefault="00A83DC3" w:rsidP="005817ED">
      <w:pPr>
        <w:rPr>
          <w:b/>
          <w:bCs/>
          <w:u w:val="single"/>
        </w:rPr>
      </w:pPr>
    </w:p>
    <w:p w:rsidR="00A83DC3" w:rsidRPr="00EF140F" w:rsidRDefault="00A83DC3" w:rsidP="005817ED">
      <w:pPr>
        <w:rPr>
          <w:b/>
          <w:bCs/>
          <w:color w:val="76923C" w:themeColor="accent3" w:themeShade="BF"/>
        </w:rPr>
      </w:pPr>
      <w:r w:rsidRPr="00EF140F">
        <w:rPr>
          <w:b/>
          <w:bCs/>
          <w:color w:val="76923C" w:themeColor="accent3" w:themeShade="BF"/>
        </w:rPr>
        <w:lastRenderedPageBreak/>
        <w:t>3.1.3 Process Control Block</w:t>
      </w:r>
    </w:p>
    <w:p w:rsidR="00A83DC3" w:rsidRDefault="000A514C" w:rsidP="000A514C">
      <w:pPr>
        <w:rPr>
          <w:color w:val="00B050"/>
        </w:rPr>
      </w:pPr>
      <w:r>
        <w:t xml:space="preserve">Each process is represented in the OS by </w:t>
      </w:r>
      <w:r w:rsidRPr="000A514C">
        <w:rPr>
          <w:b/>
          <w:bCs/>
          <w:color w:val="00B050"/>
        </w:rPr>
        <w:t>a process control block</w:t>
      </w:r>
      <w:r w:rsidRPr="000A514C">
        <w:rPr>
          <w:color w:val="00B050"/>
        </w:rPr>
        <w:t xml:space="preserve"> (</w:t>
      </w:r>
      <w:r w:rsidRPr="000A514C">
        <w:rPr>
          <w:b/>
          <w:bCs/>
          <w:color w:val="00B050"/>
        </w:rPr>
        <w:t>PCB)</w:t>
      </w:r>
      <w:r w:rsidRPr="000A514C">
        <w:rPr>
          <w:color w:val="00B050"/>
        </w:rPr>
        <w:t xml:space="preserve"> </w:t>
      </w:r>
      <w:r>
        <w:t xml:space="preserve">- also called </w:t>
      </w:r>
      <w:r w:rsidRPr="000A514C">
        <w:rPr>
          <w:color w:val="00B050"/>
        </w:rPr>
        <w:t>a task control block.</w:t>
      </w:r>
    </w:p>
    <w:p w:rsidR="000A514C" w:rsidRPr="00051972" w:rsidRDefault="000A514C" w:rsidP="00FD5E2A">
      <w:pPr>
        <w:rPr>
          <w:color w:val="0F243E" w:themeColor="text2" w:themeShade="80"/>
        </w:rPr>
      </w:pPr>
      <w:r w:rsidRPr="00051972">
        <w:rPr>
          <w:color w:val="0F243E" w:themeColor="text2" w:themeShade="80"/>
        </w:rPr>
        <w:t>A PCB contains many pieces of information associated with a specific process, including these:</w:t>
      </w:r>
    </w:p>
    <w:p w:rsidR="000A514C" w:rsidRPr="00051972" w:rsidRDefault="000A514C" w:rsidP="000A514C">
      <w:pPr>
        <w:rPr>
          <w:color w:val="0F243E" w:themeColor="text2" w:themeShade="80"/>
        </w:rPr>
      </w:pPr>
      <w:r w:rsidRPr="00003E68">
        <w:rPr>
          <w:b/>
          <w:bCs/>
          <w:color w:val="31849B" w:themeColor="accent5" w:themeShade="BF"/>
        </w:rPr>
        <w:t>• Process state:</w:t>
      </w:r>
      <w:r w:rsidRPr="00003E68">
        <w:rPr>
          <w:color w:val="31849B" w:themeColor="accent5" w:themeShade="BF"/>
        </w:rPr>
        <w:t xml:space="preserve"> </w:t>
      </w:r>
      <w:r w:rsidRPr="00051972">
        <w:rPr>
          <w:color w:val="0F243E" w:themeColor="text2" w:themeShade="80"/>
        </w:rPr>
        <w:t xml:space="preserve">new, ready, running, waiting, halted, and so on. </w:t>
      </w:r>
    </w:p>
    <w:p w:rsidR="000A514C" w:rsidRPr="00051972" w:rsidRDefault="000A514C" w:rsidP="000A514C">
      <w:pPr>
        <w:rPr>
          <w:color w:val="0F243E" w:themeColor="text2" w:themeShade="80"/>
        </w:rPr>
      </w:pPr>
      <w:r w:rsidRPr="00003E68">
        <w:rPr>
          <w:b/>
          <w:bCs/>
          <w:color w:val="31849B" w:themeColor="accent5" w:themeShade="BF"/>
        </w:rPr>
        <w:t>• Program counter.</w:t>
      </w:r>
      <w:r w:rsidRPr="00003E68">
        <w:rPr>
          <w:color w:val="31849B" w:themeColor="accent5" w:themeShade="BF"/>
        </w:rPr>
        <w:t xml:space="preserve"> </w:t>
      </w:r>
      <w:r w:rsidRPr="00051972">
        <w:rPr>
          <w:color w:val="0F243E" w:themeColor="text2" w:themeShade="80"/>
        </w:rPr>
        <w:t xml:space="preserve">Indicates the address of the next instruction to be executed for this process. </w:t>
      </w:r>
    </w:p>
    <w:p w:rsidR="000A514C" w:rsidRPr="00051972" w:rsidRDefault="000A514C" w:rsidP="000A514C">
      <w:pPr>
        <w:rPr>
          <w:color w:val="0F243E" w:themeColor="text2" w:themeShade="80"/>
        </w:rPr>
      </w:pPr>
      <w:r w:rsidRPr="00003E68">
        <w:rPr>
          <w:b/>
          <w:bCs/>
          <w:color w:val="31849B" w:themeColor="accent5" w:themeShade="BF"/>
        </w:rPr>
        <w:t>• CPU registers</w:t>
      </w:r>
      <w:r w:rsidRPr="00003E68">
        <w:rPr>
          <w:color w:val="31849B" w:themeColor="accent5" w:themeShade="BF"/>
        </w:rPr>
        <w:t xml:space="preserve"> </w:t>
      </w:r>
      <w:r w:rsidRPr="00051972">
        <w:rPr>
          <w:color w:val="0F243E" w:themeColor="text2" w:themeShade="80"/>
        </w:rPr>
        <w:t>vary in number and type, They include accumulators, index registers</w:t>
      </w:r>
      <w:proofErr w:type="gramStart"/>
      <w:r w:rsidRPr="00051972">
        <w:rPr>
          <w:color w:val="0F243E" w:themeColor="text2" w:themeShade="80"/>
        </w:rPr>
        <w:t>,  stack</w:t>
      </w:r>
      <w:proofErr w:type="gramEnd"/>
      <w:r w:rsidRPr="00051972">
        <w:rPr>
          <w:color w:val="0F243E" w:themeColor="text2" w:themeShade="80"/>
        </w:rPr>
        <w:t xml:space="preserve"> pointers, and general-purpose registers, plus any condition-code information. Along with the program counter, this state information </w:t>
      </w:r>
      <w:r w:rsidRPr="00051972">
        <w:rPr>
          <w:color w:val="0F243E" w:themeColor="text2" w:themeShade="80"/>
          <w:u w:val="single"/>
        </w:rPr>
        <w:t>must be saved</w:t>
      </w:r>
      <w:r w:rsidRPr="00051972">
        <w:rPr>
          <w:color w:val="0F243E" w:themeColor="text2" w:themeShade="80"/>
        </w:rPr>
        <w:t xml:space="preserve"> when an </w:t>
      </w:r>
      <w:r w:rsidRPr="00051972">
        <w:rPr>
          <w:b/>
          <w:bCs/>
          <w:color w:val="0F243E" w:themeColor="text2" w:themeShade="80"/>
          <w:u w:val="single"/>
        </w:rPr>
        <w:t>interrupt</w:t>
      </w:r>
      <w:r w:rsidRPr="00051972">
        <w:rPr>
          <w:color w:val="0F243E" w:themeColor="text2" w:themeShade="80"/>
        </w:rPr>
        <w:t xml:space="preserve"> occurs, to allow the process to be continued correctly afterward (Figure 3.4). </w:t>
      </w:r>
    </w:p>
    <w:p w:rsidR="000A514C" w:rsidRPr="00051972" w:rsidRDefault="000A514C" w:rsidP="000A514C">
      <w:pPr>
        <w:rPr>
          <w:color w:val="0F243E" w:themeColor="text2" w:themeShade="80"/>
        </w:rPr>
      </w:pPr>
      <w:r w:rsidRPr="00003E68">
        <w:rPr>
          <w:b/>
          <w:bCs/>
          <w:color w:val="31849B" w:themeColor="accent5" w:themeShade="BF"/>
        </w:rPr>
        <w:t>• CPU-scheduling information:</w:t>
      </w:r>
      <w:r w:rsidRPr="00003E68">
        <w:rPr>
          <w:color w:val="31849B" w:themeColor="accent5" w:themeShade="BF"/>
        </w:rPr>
        <w:t xml:space="preserve"> </w:t>
      </w:r>
      <w:r w:rsidRPr="00051972">
        <w:rPr>
          <w:color w:val="0F243E" w:themeColor="text2" w:themeShade="80"/>
        </w:rPr>
        <w:t xml:space="preserve">includes a process priority, pointers to scheduling queues, and any other scheduling parameters. </w:t>
      </w:r>
    </w:p>
    <w:p w:rsidR="000A514C" w:rsidRPr="00051972" w:rsidRDefault="00815C57" w:rsidP="00815C57">
      <w:pPr>
        <w:rPr>
          <w:color w:val="0F243E" w:themeColor="text2" w:themeShade="80"/>
        </w:rPr>
      </w:pPr>
      <w:r w:rsidRPr="00003E68">
        <w:rPr>
          <w:b/>
          <w:bCs/>
          <w:color w:val="31849B" w:themeColor="accent5" w:themeShade="BF"/>
        </w:rPr>
        <w:t>• Memory-management information:</w:t>
      </w:r>
      <w:r w:rsidRPr="00003E68">
        <w:rPr>
          <w:color w:val="31849B" w:themeColor="accent5" w:themeShade="BF"/>
        </w:rPr>
        <w:t xml:space="preserve"> </w:t>
      </w:r>
      <w:r w:rsidRPr="00051972">
        <w:rPr>
          <w:color w:val="0F243E" w:themeColor="text2" w:themeShade="80"/>
        </w:rPr>
        <w:t>include</w:t>
      </w:r>
      <w:r w:rsidR="000A514C" w:rsidRPr="00051972">
        <w:rPr>
          <w:color w:val="0F243E" w:themeColor="text2" w:themeShade="80"/>
        </w:rPr>
        <w:t xml:space="preserve"> such items as the value of the base and limit registers and the page tables, or the segment tables, depending on the memory system used by the </w:t>
      </w:r>
      <w:proofErr w:type="gramStart"/>
      <w:r w:rsidR="000A514C" w:rsidRPr="00051972">
        <w:rPr>
          <w:color w:val="0F243E" w:themeColor="text2" w:themeShade="80"/>
        </w:rPr>
        <w:t xml:space="preserve">operating </w:t>
      </w:r>
      <w:r w:rsidRPr="00051972">
        <w:rPr>
          <w:color w:val="0F243E" w:themeColor="text2" w:themeShade="80"/>
        </w:rPr>
        <w:t xml:space="preserve"> </w:t>
      </w:r>
      <w:r w:rsidR="000A514C" w:rsidRPr="00051972">
        <w:rPr>
          <w:color w:val="0F243E" w:themeColor="text2" w:themeShade="80"/>
        </w:rPr>
        <w:t>system</w:t>
      </w:r>
      <w:proofErr w:type="gramEnd"/>
      <w:r w:rsidR="000A514C" w:rsidRPr="00051972">
        <w:rPr>
          <w:color w:val="0F243E" w:themeColor="text2" w:themeShade="80"/>
        </w:rPr>
        <w:t xml:space="preserve"> </w:t>
      </w:r>
      <w:r w:rsidRPr="00051972">
        <w:rPr>
          <w:color w:val="0F243E" w:themeColor="text2" w:themeShade="80"/>
        </w:rPr>
        <w:t>.</w:t>
      </w:r>
    </w:p>
    <w:p w:rsidR="00815C57" w:rsidRPr="00051972" w:rsidRDefault="00815C57" w:rsidP="00815C57">
      <w:pPr>
        <w:rPr>
          <w:color w:val="0F243E" w:themeColor="text2" w:themeShade="80"/>
        </w:rPr>
      </w:pPr>
      <w:r w:rsidRPr="00003E68">
        <w:rPr>
          <w:b/>
          <w:bCs/>
          <w:color w:val="31849B" w:themeColor="accent5" w:themeShade="BF"/>
        </w:rPr>
        <w:t>• Accounting information:</w:t>
      </w:r>
      <w:r w:rsidRPr="00003E68">
        <w:rPr>
          <w:color w:val="31849B" w:themeColor="accent5" w:themeShade="BF"/>
        </w:rPr>
        <w:t xml:space="preserve"> </w:t>
      </w:r>
      <w:r w:rsidRPr="00051972">
        <w:rPr>
          <w:color w:val="0F243E" w:themeColor="text2" w:themeShade="80"/>
        </w:rPr>
        <w:t xml:space="preserve">includes the amount of CPU and real time used, time limits, and so on. </w:t>
      </w:r>
    </w:p>
    <w:p w:rsidR="00815C57" w:rsidRPr="00051972" w:rsidRDefault="00815C57" w:rsidP="00815C57">
      <w:pPr>
        <w:rPr>
          <w:color w:val="0F243E" w:themeColor="text2" w:themeShade="80"/>
        </w:rPr>
      </w:pPr>
      <w:r w:rsidRPr="00003E68">
        <w:rPr>
          <w:b/>
          <w:bCs/>
          <w:color w:val="31849B" w:themeColor="accent5" w:themeShade="BF"/>
        </w:rPr>
        <w:t>• 110 status information:</w:t>
      </w:r>
      <w:r w:rsidRPr="00003E68">
        <w:rPr>
          <w:color w:val="31849B" w:themeColor="accent5" w:themeShade="BF"/>
        </w:rPr>
        <w:t xml:space="preserve"> </w:t>
      </w:r>
      <w:r w:rsidRPr="00051972">
        <w:rPr>
          <w:color w:val="0F243E" w:themeColor="text2" w:themeShade="80"/>
        </w:rPr>
        <w:t>includes the list of I/O devices allocated to the process, a list of open files, and so on.</w:t>
      </w:r>
    </w:p>
    <w:p w:rsidR="00815C57" w:rsidRDefault="00815C57" w:rsidP="00815C57">
      <w:r>
        <w:rPr>
          <w:noProof/>
        </w:rPr>
        <w:drawing>
          <wp:inline distT="0" distB="0" distL="0" distR="0" wp14:anchorId="5E2B7BA8" wp14:editId="76713AC0">
            <wp:extent cx="4018306" cy="33528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8344" cy="335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C57" w:rsidRPr="00BD4365" w:rsidRDefault="00815C57" w:rsidP="00815C57">
      <w:pPr>
        <w:rPr>
          <w:b/>
          <w:bCs/>
          <w:color w:val="76923C" w:themeColor="accent3" w:themeShade="BF"/>
        </w:rPr>
      </w:pPr>
      <w:r w:rsidRPr="00BD4365">
        <w:rPr>
          <w:b/>
          <w:bCs/>
          <w:color w:val="76923C" w:themeColor="accent3" w:themeShade="BF"/>
        </w:rPr>
        <w:lastRenderedPageBreak/>
        <w:t>3.1.4 Threads</w:t>
      </w:r>
    </w:p>
    <w:p w:rsidR="00815C57" w:rsidRDefault="00815C57" w:rsidP="00815C57">
      <w:pPr>
        <w:pStyle w:val="ListParagraph"/>
        <w:numPr>
          <w:ilvl w:val="0"/>
          <w:numId w:val="8"/>
        </w:numPr>
      </w:pPr>
      <w:r w:rsidRPr="00BD4365">
        <w:rPr>
          <w:highlight w:val="yellow"/>
        </w:rPr>
        <w:t>A process</w:t>
      </w:r>
      <w:r>
        <w:t xml:space="preserve"> is a program that performs a single </w:t>
      </w:r>
      <w:r w:rsidRPr="00815C57">
        <w:rPr>
          <w:b/>
          <w:bCs/>
          <w:color w:val="17365D" w:themeColor="text2" w:themeShade="BF"/>
        </w:rPr>
        <w:t>thread</w:t>
      </w:r>
      <w:r w:rsidRPr="00815C57">
        <w:rPr>
          <w:color w:val="17365D" w:themeColor="text2" w:themeShade="BF"/>
        </w:rPr>
        <w:t xml:space="preserve"> </w:t>
      </w:r>
      <w:r>
        <w:t>of execution.</w:t>
      </w:r>
    </w:p>
    <w:p w:rsidR="00815C57" w:rsidRDefault="00E62507" w:rsidP="00E62507">
      <w:pPr>
        <w:pStyle w:val="ListParagraph"/>
        <w:numPr>
          <w:ilvl w:val="0"/>
          <w:numId w:val="8"/>
        </w:numPr>
      </w:pPr>
      <w:r>
        <w:t xml:space="preserve">This </w:t>
      </w:r>
      <w:r w:rsidRPr="00BD4365">
        <w:rPr>
          <w:color w:val="31849B" w:themeColor="accent5" w:themeShade="BF"/>
        </w:rPr>
        <w:t xml:space="preserve">single thread </w:t>
      </w:r>
      <w:r>
        <w:t xml:space="preserve">of control allows the process to perform only </w:t>
      </w:r>
      <w:r w:rsidRPr="00E62507">
        <w:rPr>
          <w:color w:val="17365D" w:themeColor="text2" w:themeShade="BF"/>
          <w:highlight w:val="yellow"/>
        </w:rPr>
        <w:t>one</w:t>
      </w:r>
      <w:r w:rsidRPr="00E62507">
        <w:rPr>
          <w:color w:val="17365D" w:themeColor="text2" w:themeShade="BF"/>
        </w:rPr>
        <w:t xml:space="preserve"> </w:t>
      </w:r>
      <w:r>
        <w:t>task at a time.</w:t>
      </w:r>
    </w:p>
    <w:p w:rsidR="00E62507" w:rsidRDefault="00E62507" w:rsidP="00E62507">
      <w:pPr>
        <w:pStyle w:val="ListParagraph"/>
        <w:numPr>
          <w:ilvl w:val="0"/>
          <w:numId w:val="8"/>
        </w:numPr>
      </w:pPr>
      <w:r w:rsidRPr="00E62507">
        <w:t>Most modern operating systems</w:t>
      </w:r>
      <w:r>
        <w:t xml:space="preserve"> </w:t>
      </w:r>
      <w:r w:rsidRPr="00E62507">
        <w:t>allow a process to have multiple threads</w:t>
      </w:r>
      <w:r>
        <w:t>.</w:t>
      </w:r>
    </w:p>
    <w:p w:rsidR="00E62507" w:rsidRPr="00C3501A" w:rsidRDefault="008B3CB2" w:rsidP="00E62507">
      <w:pPr>
        <w:rPr>
          <w:rFonts w:ascii="Bodoni MT Condensed" w:hAnsi="Bodoni MT Condensed"/>
          <w:b/>
          <w:bCs/>
          <w:color w:val="0F243E" w:themeColor="text2" w:themeShade="80"/>
          <w:sz w:val="32"/>
          <w:szCs w:val="32"/>
          <w:highlight w:val="lightGray"/>
        </w:rPr>
      </w:pPr>
      <w:r w:rsidRPr="00C3501A">
        <w:rPr>
          <w:rFonts w:ascii="Bodoni MT Condensed" w:hAnsi="Bodoni MT Condensed"/>
          <w:b/>
          <w:bCs/>
          <w:color w:val="0F243E" w:themeColor="text2" w:themeShade="80"/>
          <w:sz w:val="32"/>
          <w:szCs w:val="32"/>
          <w:highlight w:val="lightGray"/>
        </w:rPr>
        <w:t>3.2 Process</w:t>
      </w:r>
      <w:r w:rsidR="00E62507" w:rsidRPr="00C3501A">
        <w:rPr>
          <w:rFonts w:ascii="Bodoni MT Condensed" w:hAnsi="Bodoni MT Condensed"/>
          <w:b/>
          <w:bCs/>
          <w:color w:val="0F243E" w:themeColor="text2" w:themeShade="80"/>
          <w:sz w:val="32"/>
          <w:szCs w:val="32"/>
          <w:highlight w:val="lightGray"/>
        </w:rPr>
        <w:t xml:space="preserve"> Scheduling</w:t>
      </w:r>
    </w:p>
    <w:p w:rsidR="008B3CB2" w:rsidRDefault="00E62507" w:rsidP="008B3CB2">
      <w:pPr>
        <w:pStyle w:val="ListParagraph"/>
        <w:numPr>
          <w:ilvl w:val="0"/>
          <w:numId w:val="11"/>
        </w:numPr>
      </w:pPr>
      <w:r>
        <w:t xml:space="preserve">The objective of </w:t>
      </w:r>
      <w:r w:rsidRPr="008B3CB2">
        <w:rPr>
          <w:b/>
          <w:bCs/>
          <w:color w:val="17365D" w:themeColor="text2" w:themeShade="BF"/>
        </w:rPr>
        <w:t>multiprogramming</w:t>
      </w:r>
      <w:r w:rsidRPr="008B3CB2">
        <w:rPr>
          <w:color w:val="17365D" w:themeColor="text2" w:themeShade="BF"/>
        </w:rPr>
        <w:t xml:space="preserve"> </w:t>
      </w:r>
      <w:r>
        <w:t xml:space="preserve">is to have some process running at all times, to maximize CPU utilization. </w:t>
      </w:r>
    </w:p>
    <w:p w:rsidR="00E62507" w:rsidRDefault="00E62507" w:rsidP="008B3CB2">
      <w:pPr>
        <w:pStyle w:val="ListParagraph"/>
        <w:numPr>
          <w:ilvl w:val="0"/>
          <w:numId w:val="11"/>
        </w:numPr>
      </w:pPr>
      <w:r>
        <w:t xml:space="preserve">The objective of </w:t>
      </w:r>
      <w:r w:rsidRPr="008B3CB2">
        <w:rPr>
          <w:b/>
          <w:bCs/>
          <w:color w:val="17365D" w:themeColor="text2" w:themeShade="BF"/>
        </w:rPr>
        <w:t>time sharing</w:t>
      </w:r>
      <w:r w:rsidRPr="008B3CB2">
        <w:rPr>
          <w:color w:val="17365D" w:themeColor="text2" w:themeShade="BF"/>
        </w:rPr>
        <w:t xml:space="preserve"> </w:t>
      </w:r>
      <w:r>
        <w:t>is to switch the CPU among processes so frequently that users can interact with each program</w:t>
      </w:r>
      <w:r w:rsidR="008B3CB2">
        <w:t xml:space="preserve"> </w:t>
      </w:r>
      <w:r w:rsidR="008B3CB2" w:rsidRPr="008B3CB2">
        <w:t>while it is running.</w:t>
      </w:r>
    </w:p>
    <w:p w:rsidR="008B3CB2" w:rsidRDefault="008B3CB2" w:rsidP="008B3CB2">
      <w:pPr>
        <w:pStyle w:val="ListParagraph"/>
        <w:numPr>
          <w:ilvl w:val="0"/>
          <w:numId w:val="11"/>
        </w:numPr>
      </w:pPr>
      <w:r>
        <w:t xml:space="preserve">To meet these objectives, </w:t>
      </w:r>
      <w:r w:rsidRPr="008B3CB2">
        <w:rPr>
          <w:b/>
          <w:bCs/>
          <w:color w:val="548DD4" w:themeColor="text2" w:themeTint="99"/>
        </w:rPr>
        <w:t>the process scheduler</w:t>
      </w:r>
      <w:r w:rsidRPr="008B3CB2">
        <w:rPr>
          <w:color w:val="548DD4" w:themeColor="text2" w:themeTint="99"/>
        </w:rPr>
        <w:t xml:space="preserve"> </w:t>
      </w:r>
      <w:r>
        <w:t>selects an available process (possibly from a set of several available processes) for program execution on the CPU.</w:t>
      </w:r>
    </w:p>
    <w:p w:rsidR="008B3CB2" w:rsidRPr="00BD4365" w:rsidRDefault="008B3CB2" w:rsidP="008B3CB2">
      <w:pPr>
        <w:rPr>
          <w:b/>
          <w:bCs/>
          <w:color w:val="76923C" w:themeColor="accent3" w:themeShade="BF"/>
        </w:rPr>
      </w:pPr>
      <w:r w:rsidRPr="00BD4365">
        <w:rPr>
          <w:b/>
          <w:bCs/>
          <w:color w:val="76923C" w:themeColor="accent3" w:themeShade="BF"/>
        </w:rPr>
        <w:t>3.2.1 Scheduling Queues</w:t>
      </w:r>
    </w:p>
    <w:p w:rsidR="008B3CB2" w:rsidRDefault="008B3CB2" w:rsidP="008B3CB2">
      <w:pPr>
        <w:pStyle w:val="ListParagraph"/>
        <w:numPr>
          <w:ilvl w:val="0"/>
          <w:numId w:val="12"/>
        </w:numPr>
      </w:pPr>
      <w:r>
        <w:t xml:space="preserve">As processes enter the system, they are put into a </w:t>
      </w:r>
      <w:r w:rsidRPr="008B3CB2">
        <w:rPr>
          <w:b/>
          <w:bCs/>
          <w:color w:val="943634" w:themeColor="accent2" w:themeShade="BF"/>
        </w:rPr>
        <w:t>job queue</w:t>
      </w:r>
      <w:r>
        <w:t>, which consists of all processes in the system.</w:t>
      </w:r>
    </w:p>
    <w:p w:rsidR="008B3CB2" w:rsidRDefault="008B3CB2" w:rsidP="00861329">
      <w:pPr>
        <w:pStyle w:val="ListParagraph"/>
        <w:numPr>
          <w:ilvl w:val="0"/>
          <w:numId w:val="12"/>
        </w:numPr>
      </w:pPr>
      <w:r>
        <w:t xml:space="preserve">The processes in main memory </w:t>
      </w:r>
      <w:r w:rsidR="00861329">
        <w:t>(</w:t>
      </w:r>
      <w:r>
        <w:t>ready and waiting to execute</w:t>
      </w:r>
      <w:r w:rsidR="00861329">
        <w:t>)</w:t>
      </w:r>
      <w:r>
        <w:t xml:space="preserve"> are kept on a </w:t>
      </w:r>
      <w:r w:rsidR="00861329" w:rsidRPr="00861329">
        <w:rPr>
          <w:b/>
          <w:bCs/>
          <w:color w:val="365F91" w:themeColor="accent1" w:themeShade="BF"/>
        </w:rPr>
        <w:t xml:space="preserve">linked </w:t>
      </w:r>
      <w:r w:rsidRPr="00861329">
        <w:rPr>
          <w:b/>
          <w:bCs/>
          <w:color w:val="365F91" w:themeColor="accent1" w:themeShade="BF"/>
        </w:rPr>
        <w:t>list</w:t>
      </w:r>
      <w:r w:rsidRPr="00861329">
        <w:rPr>
          <w:color w:val="365F91" w:themeColor="accent1" w:themeShade="BF"/>
        </w:rPr>
        <w:t xml:space="preserve"> </w:t>
      </w:r>
      <w:r>
        <w:t xml:space="preserve">called the </w:t>
      </w:r>
      <w:r w:rsidRPr="008B3CB2">
        <w:rPr>
          <w:b/>
          <w:bCs/>
          <w:color w:val="943634" w:themeColor="accent2" w:themeShade="BF"/>
        </w:rPr>
        <w:t>ready queue</w:t>
      </w:r>
      <w:r>
        <w:t>.</w:t>
      </w:r>
    </w:p>
    <w:p w:rsidR="00861329" w:rsidRDefault="00861329" w:rsidP="00861329">
      <w:pPr>
        <w:pStyle w:val="ListParagraph"/>
        <w:numPr>
          <w:ilvl w:val="0"/>
          <w:numId w:val="13"/>
        </w:numPr>
      </w:pPr>
      <w:r w:rsidRPr="00861329">
        <w:rPr>
          <w:b/>
          <w:bCs/>
          <w:color w:val="31849B" w:themeColor="accent5" w:themeShade="BF"/>
        </w:rPr>
        <w:t>A ready-queue header</w:t>
      </w:r>
      <w:r w:rsidRPr="00861329">
        <w:rPr>
          <w:color w:val="31849B" w:themeColor="accent5" w:themeShade="BF"/>
        </w:rPr>
        <w:t xml:space="preserve"> </w:t>
      </w:r>
      <w:r>
        <w:t xml:space="preserve">contains </w:t>
      </w:r>
      <w:r w:rsidRPr="00861329">
        <w:rPr>
          <w:b/>
          <w:bCs/>
          <w:color w:val="31849B" w:themeColor="accent5" w:themeShade="BF"/>
        </w:rPr>
        <w:t>pointers</w:t>
      </w:r>
      <w:r w:rsidRPr="00861329">
        <w:rPr>
          <w:color w:val="31849B" w:themeColor="accent5" w:themeShade="BF"/>
        </w:rPr>
        <w:t xml:space="preserve"> </w:t>
      </w:r>
      <w:r>
        <w:t>to the first and final PCBs in the list.</w:t>
      </w:r>
    </w:p>
    <w:p w:rsidR="00861329" w:rsidRDefault="00861329" w:rsidP="00861329">
      <w:pPr>
        <w:pStyle w:val="ListParagraph"/>
        <w:numPr>
          <w:ilvl w:val="0"/>
          <w:numId w:val="13"/>
        </w:numPr>
      </w:pPr>
      <w:r>
        <w:t xml:space="preserve"> Each PCB includes a pointer </w:t>
      </w:r>
      <w:r w:rsidR="00BD4365">
        <w:t>field that</w:t>
      </w:r>
      <w:r>
        <w:t xml:space="preserve"> points to the next PCB in the ready queue.</w:t>
      </w:r>
    </w:p>
    <w:p w:rsidR="00A841AF" w:rsidRDefault="00A841AF" w:rsidP="00A841AF">
      <w:pPr>
        <w:pStyle w:val="ListParagraph"/>
        <w:numPr>
          <w:ilvl w:val="0"/>
          <w:numId w:val="14"/>
        </w:numPr>
      </w:pPr>
      <w:r>
        <w:t xml:space="preserve">The list of processes waiting for a particular I/O device is called a </w:t>
      </w:r>
      <w:r w:rsidRPr="00A841AF">
        <w:rPr>
          <w:b/>
          <w:bCs/>
          <w:color w:val="31849B" w:themeColor="accent5" w:themeShade="BF"/>
        </w:rPr>
        <w:t>device queue</w:t>
      </w:r>
      <w:r>
        <w:t>. Each device has its own device queue.</w:t>
      </w:r>
    </w:p>
    <w:p w:rsidR="00A841AF" w:rsidRDefault="00A841AF" w:rsidP="00A841AF"/>
    <w:p w:rsidR="00A841AF" w:rsidRDefault="00A841AF" w:rsidP="00A841AF">
      <w:r>
        <w:t xml:space="preserve">A new process is </w:t>
      </w:r>
      <w:r w:rsidRPr="00A841AF">
        <w:rPr>
          <w:b/>
          <w:bCs/>
          <w:color w:val="31849B" w:themeColor="accent5" w:themeShade="BF"/>
        </w:rPr>
        <w:t>initially</w:t>
      </w:r>
      <w:r w:rsidRPr="00A841AF">
        <w:rPr>
          <w:color w:val="31849B" w:themeColor="accent5" w:themeShade="BF"/>
        </w:rPr>
        <w:t xml:space="preserve"> </w:t>
      </w:r>
      <w:r>
        <w:t xml:space="preserve">put in the </w:t>
      </w:r>
      <w:r w:rsidRPr="00A841AF">
        <w:rPr>
          <w:color w:val="31849B" w:themeColor="accent5" w:themeShade="BF"/>
        </w:rPr>
        <w:t xml:space="preserve">ready </w:t>
      </w:r>
      <w:r>
        <w:t xml:space="preserve">queue. It waits there until it is selected for execution, or </w:t>
      </w:r>
      <w:r w:rsidRPr="00A841AF">
        <w:rPr>
          <w:b/>
          <w:bCs/>
          <w:color w:val="E36C0A" w:themeColor="accent6" w:themeShade="BF"/>
        </w:rPr>
        <w:t>dispatched</w:t>
      </w:r>
      <w:r>
        <w:t xml:space="preserve">. Once the process is allocated the CPU </w:t>
      </w:r>
      <w:proofErr w:type="gramStart"/>
      <w:r>
        <w:t>and  is</w:t>
      </w:r>
      <w:proofErr w:type="gramEnd"/>
      <w:r>
        <w:t xml:space="preserve"> executing_ one of several events could occur: </w:t>
      </w:r>
    </w:p>
    <w:p w:rsidR="00A841AF" w:rsidRDefault="00A841AF" w:rsidP="00A841AF">
      <w:r>
        <w:t xml:space="preserve">• The process could issue an </w:t>
      </w:r>
      <w:r w:rsidRPr="00A841AF">
        <w:rPr>
          <w:b/>
          <w:bCs/>
          <w:color w:val="E36C0A" w:themeColor="accent6" w:themeShade="BF"/>
        </w:rPr>
        <w:t>I/O request</w:t>
      </w:r>
      <w:r w:rsidRPr="00A841AF">
        <w:rPr>
          <w:color w:val="E36C0A" w:themeColor="accent6" w:themeShade="BF"/>
        </w:rPr>
        <w:t xml:space="preserve"> </w:t>
      </w:r>
      <w:r>
        <w:t xml:space="preserve">and then be placed in an I/O queue. </w:t>
      </w:r>
    </w:p>
    <w:p w:rsidR="00A841AF" w:rsidRDefault="00A841AF" w:rsidP="00A841AF">
      <w:r>
        <w:t xml:space="preserve">• The process could create a new </w:t>
      </w:r>
      <w:r w:rsidRPr="00A841AF">
        <w:rPr>
          <w:b/>
          <w:bCs/>
          <w:color w:val="E36C0A" w:themeColor="accent6" w:themeShade="BF"/>
        </w:rPr>
        <w:t>child</w:t>
      </w:r>
      <w:r w:rsidRPr="00A841AF">
        <w:rPr>
          <w:color w:val="E36C0A" w:themeColor="accent6" w:themeShade="BF"/>
        </w:rPr>
        <w:t xml:space="preserve"> </w:t>
      </w:r>
      <w:r>
        <w:t xml:space="preserve">process and wait for the child's termination. </w:t>
      </w:r>
    </w:p>
    <w:p w:rsidR="00A841AF" w:rsidRDefault="00A841AF" w:rsidP="00A841AF">
      <w:r>
        <w:t xml:space="preserve">• The process could be </w:t>
      </w:r>
      <w:r w:rsidRPr="00A841AF">
        <w:rPr>
          <w:color w:val="E36C0A" w:themeColor="accent6" w:themeShade="BF"/>
        </w:rPr>
        <w:t xml:space="preserve">removed </w:t>
      </w:r>
      <w:r>
        <w:t xml:space="preserve">forcibly from the CPU, as a result of an </w:t>
      </w:r>
      <w:r w:rsidRPr="00A841AF">
        <w:rPr>
          <w:b/>
          <w:bCs/>
          <w:u w:val="single"/>
        </w:rPr>
        <w:t>interrupt</w:t>
      </w:r>
      <w:r>
        <w:t>, and be put back in the ready queue.</w:t>
      </w:r>
    </w:p>
    <w:p w:rsidR="00A841AF" w:rsidRPr="00EF140F" w:rsidRDefault="00EF140F" w:rsidP="00A841AF">
      <w:pPr>
        <w:rPr>
          <w:b/>
          <w:bCs/>
          <w:color w:val="76923C" w:themeColor="accent3" w:themeShade="BF"/>
        </w:rPr>
      </w:pPr>
      <w:r w:rsidRPr="00EF140F">
        <w:rPr>
          <w:b/>
          <w:bCs/>
          <w:color w:val="76923C" w:themeColor="accent3" w:themeShade="BF"/>
        </w:rPr>
        <w:t>3.2.2 Schedulers</w:t>
      </w:r>
    </w:p>
    <w:p w:rsidR="00A841AF" w:rsidRDefault="00F9580D" w:rsidP="00F9580D">
      <w:pPr>
        <w:pStyle w:val="ListParagraph"/>
        <w:numPr>
          <w:ilvl w:val="0"/>
          <w:numId w:val="14"/>
        </w:numPr>
      </w:pPr>
      <w:r>
        <w:t>The selected process by the operating system</w:t>
      </w:r>
      <w:r w:rsidR="00A841AF">
        <w:t xml:space="preserve"> is carried out by the appropriate scheduler.</w:t>
      </w:r>
    </w:p>
    <w:p w:rsidR="00F9580D" w:rsidRDefault="00F9580D" w:rsidP="00F9580D">
      <w:pPr>
        <w:pStyle w:val="ListParagraph"/>
        <w:numPr>
          <w:ilvl w:val="0"/>
          <w:numId w:val="14"/>
        </w:numPr>
      </w:pPr>
      <w:r>
        <w:t xml:space="preserve">The </w:t>
      </w:r>
      <w:r w:rsidRPr="00F9580D">
        <w:rPr>
          <w:b/>
          <w:bCs/>
          <w:color w:val="5F497A" w:themeColor="accent4" w:themeShade="BF"/>
        </w:rPr>
        <w:t>long-term scheduler</w:t>
      </w:r>
      <w:r>
        <w:t xml:space="preserve">, </w:t>
      </w:r>
      <w:r w:rsidRPr="00F9580D">
        <w:rPr>
          <w:b/>
          <w:bCs/>
          <w:color w:val="5F497A" w:themeColor="accent4" w:themeShade="BF"/>
        </w:rPr>
        <w:t xml:space="preserve">or </w:t>
      </w:r>
      <w:r w:rsidRPr="00F9580D">
        <w:rPr>
          <w:b/>
          <w:bCs/>
          <w:color w:val="FF0000"/>
        </w:rPr>
        <w:t xml:space="preserve">job </w:t>
      </w:r>
      <w:r w:rsidRPr="00F9580D">
        <w:rPr>
          <w:b/>
          <w:bCs/>
          <w:color w:val="5F497A" w:themeColor="accent4" w:themeShade="BF"/>
        </w:rPr>
        <w:t>scheduler</w:t>
      </w:r>
      <w:r>
        <w:t>, selects processes from this pool and loads them into memory for execution.</w:t>
      </w:r>
    </w:p>
    <w:p w:rsidR="00F9580D" w:rsidRDefault="00F9580D" w:rsidP="00F9580D">
      <w:pPr>
        <w:pStyle w:val="ListParagraph"/>
        <w:numPr>
          <w:ilvl w:val="0"/>
          <w:numId w:val="14"/>
        </w:numPr>
      </w:pPr>
      <w:r>
        <w:t xml:space="preserve"> The</w:t>
      </w:r>
      <w:r w:rsidRPr="00F9580D">
        <w:rPr>
          <w:b/>
          <w:bCs/>
          <w:color w:val="5F497A" w:themeColor="accent4" w:themeShade="BF"/>
        </w:rPr>
        <w:t xml:space="preserve"> short-term scheduler, or </w:t>
      </w:r>
      <w:r w:rsidRPr="00F9580D">
        <w:rPr>
          <w:b/>
          <w:bCs/>
          <w:color w:val="FF0000"/>
        </w:rPr>
        <w:t xml:space="preserve">CPU </w:t>
      </w:r>
      <w:r w:rsidRPr="00F9580D">
        <w:rPr>
          <w:b/>
          <w:bCs/>
          <w:color w:val="5F497A" w:themeColor="accent4" w:themeShade="BF"/>
        </w:rPr>
        <w:t>scheduler</w:t>
      </w:r>
      <w:r>
        <w:t>, selects from among the processes that are ready to execute and allocates the CPU to one of them.</w:t>
      </w:r>
    </w:p>
    <w:p w:rsidR="00F9580D" w:rsidRDefault="00F9580D" w:rsidP="00F958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78F5" w:rsidTr="008F78F5">
        <w:tc>
          <w:tcPr>
            <w:tcW w:w="4675" w:type="dxa"/>
          </w:tcPr>
          <w:p w:rsidR="008F78F5" w:rsidRDefault="008F78F5" w:rsidP="00F9580D">
            <w:r w:rsidRPr="00F9580D">
              <w:rPr>
                <w:b/>
                <w:bCs/>
                <w:color w:val="5F497A" w:themeColor="accent4" w:themeShade="BF"/>
              </w:rPr>
              <w:t>short-term scheduler</w:t>
            </w:r>
          </w:p>
        </w:tc>
        <w:tc>
          <w:tcPr>
            <w:tcW w:w="4675" w:type="dxa"/>
          </w:tcPr>
          <w:p w:rsidR="008F78F5" w:rsidRDefault="008F78F5" w:rsidP="00F9580D">
            <w:r w:rsidRPr="00F9580D">
              <w:rPr>
                <w:b/>
                <w:bCs/>
                <w:color w:val="5F497A" w:themeColor="accent4" w:themeShade="BF"/>
              </w:rPr>
              <w:t>long-term scheduler</w:t>
            </w:r>
          </w:p>
        </w:tc>
      </w:tr>
      <w:tr w:rsidR="008F78F5" w:rsidTr="008F78F5">
        <w:tc>
          <w:tcPr>
            <w:tcW w:w="4675" w:type="dxa"/>
          </w:tcPr>
          <w:p w:rsidR="00847D7F" w:rsidRDefault="00847D7F" w:rsidP="00847D7F">
            <w:pPr>
              <w:pStyle w:val="ListParagraph"/>
              <w:numPr>
                <w:ilvl w:val="0"/>
                <w:numId w:val="42"/>
              </w:numPr>
            </w:pPr>
            <w:r w:rsidRPr="00847D7F">
              <w:rPr>
                <w:color w:val="E36C0A" w:themeColor="accent6" w:themeShade="BF"/>
              </w:rPr>
              <w:t>Select</w:t>
            </w:r>
            <w:r w:rsidR="008F78F5" w:rsidRPr="00847D7F">
              <w:rPr>
                <w:color w:val="E36C0A" w:themeColor="accent6" w:themeShade="BF"/>
              </w:rPr>
              <w:t xml:space="preserve"> </w:t>
            </w:r>
            <w:r w:rsidR="008F78F5">
              <w:t>a new process for the CPU frequently.</w:t>
            </w:r>
          </w:p>
          <w:p w:rsidR="00847D7F" w:rsidRDefault="00847D7F" w:rsidP="00847D7F"/>
          <w:p w:rsidR="008F78F5" w:rsidRDefault="008F78F5" w:rsidP="00847D7F">
            <w:pPr>
              <w:pStyle w:val="ListParagraph"/>
              <w:numPr>
                <w:ilvl w:val="0"/>
                <w:numId w:val="42"/>
              </w:numPr>
            </w:pPr>
            <w:r>
              <w:t>A process may execute f</w:t>
            </w:r>
            <w:r w:rsidR="00847D7F">
              <w:t xml:space="preserve">or only a few </w:t>
            </w:r>
            <w:r>
              <w:t>milliseconds before waiting for an I/O request.</w:t>
            </w:r>
          </w:p>
        </w:tc>
        <w:tc>
          <w:tcPr>
            <w:tcW w:w="4675" w:type="dxa"/>
          </w:tcPr>
          <w:p w:rsidR="008F78F5" w:rsidRDefault="008F78F5" w:rsidP="00847D7F">
            <w:pPr>
              <w:pStyle w:val="ListParagraph"/>
              <w:numPr>
                <w:ilvl w:val="0"/>
                <w:numId w:val="42"/>
              </w:numPr>
            </w:pPr>
            <w:r>
              <w:t>make</w:t>
            </w:r>
            <w:r>
              <w:t xml:space="preserve"> the degree of multiprogramming (the number of processes in memory</w:t>
            </w:r>
            <w:r>
              <w:t xml:space="preserve"> stable ,</w:t>
            </w:r>
            <w:r>
              <w:t xml:space="preserve"> then the average rate of process creation must be equal to the average departure rate of processes leaving the system.</w:t>
            </w:r>
          </w:p>
          <w:p w:rsidR="004501A4" w:rsidRDefault="004501A4" w:rsidP="00847D7F">
            <w:pPr>
              <w:pStyle w:val="ListParagraph"/>
              <w:numPr>
                <w:ilvl w:val="0"/>
                <w:numId w:val="42"/>
              </w:numPr>
            </w:pPr>
            <w:r w:rsidRPr="004501A4">
              <w:t>It is important that the long-term scheduler make a careful selection.</w:t>
            </w:r>
          </w:p>
        </w:tc>
      </w:tr>
      <w:tr w:rsidR="008F78F5" w:rsidTr="008F78F5">
        <w:tc>
          <w:tcPr>
            <w:tcW w:w="4675" w:type="dxa"/>
          </w:tcPr>
          <w:p w:rsidR="008F78F5" w:rsidRDefault="008F78F5" w:rsidP="00847D7F">
            <w:r>
              <w:t xml:space="preserve">Often, the short-term scheduler executes </w:t>
            </w:r>
            <w:r w:rsidRPr="00847D7F">
              <w:rPr>
                <w:color w:val="E36C0A" w:themeColor="accent6" w:themeShade="BF"/>
              </w:rPr>
              <w:t xml:space="preserve">at least </w:t>
            </w:r>
            <w:r w:rsidRPr="00847D7F">
              <w:rPr>
                <w:b/>
                <w:bCs/>
              </w:rPr>
              <w:t>once every 100 milliseconds</w:t>
            </w:r>
            <w:r>
              <w:t xml:space="preserve">. Because of the short time between </w:t>
            </w:r>
            <w:r w:rsidR="00847D7F">
              <w:t>executions, it’s</w:t>
            </w:r>
            <w:r>
              <w:t xml:space="preserve"> fast. If it takes 10 milliseconds to decide to execute a process for 100 milliseconds, then 10/(100 + 10) = 9 percent of the CPU is being used </w:t>
            </w:r>
          </w:p>
          <w:p w:rsidR="008F78F5" w:rsidRDefault="008F78F5" w:rsidP="008F78F5">
            <w:r>
              <w:t>(</w:t>
            </w:r>
            <w:r w:rsidR="00051972">
              <w:t>Wasted</w:t>
            </w:r>
            <w:r>
              <w:t>) simply for scheduling the work.</w:t>
            </w:r>
          </w:p>
        </w:tc>
        <w:tc>
          <w:tcPr>
            <w:tcW w:w="4675" w:type="dxa"/>
          </w:tcPr>
          <w:p w:rsidR="008F78F5" w:rsidRDefault="008F78F5" w:rsidP="00F9580D">
            <w:r w:rsidRPr="008F78F5">
              <w:t xml:space="preserve">The long-term scheduler executes </w:t>
            </w:r>
            <w:r w:rsidRPr="00847D7F">
              <w:rPr>
                <w:color w:val="E36C0A" w:themeColor="accent6" w:themeShade="BF"/>
              </w:rPr>
              <w:t xml:space="preserve">much less </w:t>
            </w:r>
            <w:r w:rsidRPr="008F78F5">
              <w:t>frequently; minutes may separate the creation of one new process and the next.</w:t>
            </w:r>
          </w:p>
        </w:tc>
      </w:tr>
      <w:tr w:rsidR="008F78F5" w:rsidTr="008F78F5">
        <w:tc>
          <w:tcPr>
            <w:tcW w:w="4675" w:type="dxa"/>
          </w:tcPr>
          <w:p w:rsidR="008F78F5" w:rsidRDefault="004501A4" w:rsidP="00051972">
            <w:r>
              <w:t>If all processes are I/O bound, the ready queue will almost always be empty, and the short-term scheduler will have little to do.</w:t>
            </w:r>
          </w:p>
        </w:tc>
        <w:tc>
          <w:tcPr>
            <w:tcW w:w="4675" w:type="dxa"/>
          </w:tcPr>
          <w:p w:rsidR="008F78F5" w:rsidRDefault="004501A4" w:rsidP="004501A4">
            <w:r>
              <w:t>It is important that the long-term scheduler s</w:t>
            </w:r>
            <w:r>
              <w:t xml:space="preserve">elect a good process mix </w:t>
            </w:r>
            <w:r w:rsidRPr="00847D7F">
              <w:rPr>
                <w:b/>
                <w:bCs/>
                <w:color w:val="E36C0A" w:themeColor="accent6" w:themeShade="BF"/>
              </w:rPr>
              <w:t xml:space="preserve">of I/O </w:t>
            </w:r>
            <w:r w:rsidRPr="00847D7F">
              <w:rPr>
                <w:b/>
                <w:bCs/>
                <w:color w:val="E36C0A" w:themeColor="accent6" w:themeShade="BF"/>
              </w:rPr>
              <w:t>bound</w:t>
            </w:r>
            <w:r w:rsidRPr="00847D7F">
              <w:rPr>
                <w:color w:val="E36C0A" w:themeColor="accent6" w:themeShade="BF"/>
              </w:rPr>
              <w:t xml:space="preserve"> </w:t>
            </w:r>
            <w:r>
              <w:t xml:space="preserve">and </w:t>
            </w:r>
            <w:r w:rsidRPr="00847D7F">
              <w:rPr>
                <w:b/>
                <w:bCs/>
                <w:color w:val="E36C0A" w:themeColor="accent6" w:themeShade="BF"/>
              </w:rPr>
              <w:t>CPU-bound processes.</w:t>
            </w:r>
          </w:p>
        </w:tc>
      </w:tr>
      <w:tr w:rsidR="008F78F5" w:rsidTr="008F78F5">
        <w:tc>
          <w:tcPr>
            <w:tcW w:w="4675" w:type="dxa"/>
          </w:tcPr>
          <w:p w:rsidR="008F78F5" w:rsidRDefault="008F78F5" w:rsidP="00F9580D"/>
        </w:tc>
        <w:tc>
          <w:tcPr>
            <w:tcW w:w="4675" w:type="dxa"/>
          </w:tcPr>
          <w:p w:rsidR="008F78F5" w:rsidRDefault="004501A4" w:rsidP="00847D7F">
            <w:r>
              <w:t xml:space="preserve">On some systems, the long-term scheduler may be absent or minimal. For example, time-sharing systems such as UNIX and Microsoft </w:t>
            </w:r>
            <w:r w:rsidR="00847D7F">
              <w:t>Windows (</w:t>
            </w:r>
            <w:r>
              <w:t>no short-term).</w:t>
            </w:r>
          </w:p>
        </w:tc>
      </w:tr>
    </w:tbl>
    <w:p w:rsidR="00F9580D" w:rsidRDefault="004501A4" w:rsidP="004501A4">
      <w:pPr>
        <w:pStyle w:val="ListParagraph"/>
        <w:numPr>
          <w:ilvl w:val="0"/>
          <w:numId w:val="41"/>
        </w:numPr>
      </w:pPr>
      <w:r>
        <w:t xml:space="preserve">Some operating systems, such as time-sharing systems, may introduce an additional, </w:t>
      </w:r>
      <w:r w:rsidRPr="004501A4">
        <w:rPr>
          <w:b/>
          <w:bCs/>
        </w:rPr>
        <w:t>intermediate</w:t>
      </w:r>
      <w:r>
        <w:t xml:space="preserve"> level of scheduling. </w:t>
      </w:r>
      <w:r w:rsidRPr="004501A4">
        <w:rPr>
          <w:b/>
          <w:bCs/>
          <w:color w:val="FF0000"/>
        </w:rPr>
        <w:t>This medium-term scheduler</w:t>
      </w:r>
      <w:r>
        <w:rPr>
          <w:b/>
          <w:bCs/>
          <w:color w:val="FF0000"/>
        </w:rPr>
        <w:t xml:space="preserve"> </w:t>
      </w:r>
      <w:r w:rsidRPr="004501A4">
        <w:t xml:space="preserve">can be advantageous to </w:t>
      </w:r>
      <w:r w:rsidRPr="004501A4">
        <w:rPr>
          <w:b/>
          <w:bCs/>
        </w:rPr>
        <w:t>remove</w:t>
      </w:r>
      <w:r w:rsidRPr="004501A4">
        <w:t xml:space="preserve"> a process from memory </w:t>
      </w:r>
      <w:r>
        <w:t>.</w:t>
      </w:r>
      <w:r>
        <w:t xml:space="preserve">Later, the process can be </w:t>
      </w:r>
      <w:r w:rsidRPr="004501A4">
        <w:rPr>
          <w:b/>
          <w:bCs/>
        </w:rPr>
        <w:t>reintroduced</w:t>
      </w:r>
      <w:r>
        <w:t xml:space="preserve"> into memory, and its execution can be continued </w:t>
      </w:r>
      <w:r w:rsidRPr="004501A4">
        <w:rPr>
          <w:b/>
          <w:bCs/>
        </w:rPr>
        <w:t>where</w:t>
      </w:r>
      <w:r>
        <w:t xml:space="preserve"> it left </w:t>
      </w:r>
      <w:r>
        <w:t>off. This</w:t>
      </w:r>
      <w:r>
        <w:t xml:space="preserve"> scheme is called </w:t>
      </w:r>
      <w:r w:rsidRPr="004501A4">
        <w:rPr>
          <w:b/>
          <w:bCs/>
          <w:color w:val="E36C0A" w:themeColor="accent6" w:themeShade="BF"/>
          <w:sz w:val="28"/>
          <w:szCs w:val="28"/>
        </w:rPr>
        <w:t>swapping</w:t>
      </w:r>
      <w:r>
        <w:t>.</w:t>
      </w:r>
    </w:p>
    <w:p w:rsidR="00847D7F" w:rsidRDefault="00847D7F" w:rsidP="00847D7F">
      <w:pPr>
        <w:pStyle w:val="ListParagraph"/>
        <w:numPr>
          <w:ilvl w:val="0"/>
          <w:numId w:val="41"/>
        </w:numPr>
      </w:pPr>
      <w:r w:rsidRPr="00847D7F">
        <w:rPr>
          <w:b/>
          <w:bCs/>
          <w:color w:val="E36C0A" w:themeColor="accent6" w:themeShade="BF"/>
        </w:rPr>
        <w:t>I/</w:t>
      </w:r>
      <w:r w:rsidRPr="00847D7F">
        <w:rPr>
          <w:b/>
          <w:bCs/>
          <w:color w:val="E36C0A" w:themeColor="accent6" w:themeShade="BF"/>
        </w:rPr>
        <w:t>O-bound</w:t>
      </w:r>
      <w:r w:rsidRPr="00847D7F">
        <w:rPr>
          <w:color w:val="E36C0A" w:themeColor="accent6" w:themeShade="BF"/>
        </w:rPr>
        <w:t xml:space="preserve"> </w:t>
      </w:r>
      <w:r>
        <w:t>process: spends</w:t>
      </w:r>
      <w:r>
        <w:t xml:space="preserve"> more of its time doing I/O than it spends </w:t>
      </w:r>
      <w:r>
        <w:t>doing computations.</w:t>
      </w:r>
    </w:p>
    <w:p w:rsidR="00F9580D" w:rsidRDefault="00847D7F" w:rsidP="00FD5E2A">
      <w:pPr>
        <w:pStyle w:val="ListParagraph"/>
        <w:numPr>
          <w:ilvl w:val="0"/>
          <w:numId w:val="41"/>
        </w:numPr>
      </w:pPr>
      <w:r w:rsidRPr="00847D7F">
        <w:rPr>
          <w:b/>
          <w:bCs/>
          <w:color w:val="E36C0A" w:themeColor="accent6" w:themeShade="BF"/>
        </w:rPr>
        <w:t xml:space="preserve">A </w:t>
      </w:r>
      <w:r w:rsidRPr="00847D7F">
        <w:rPr>
          <w:b/>
          <w:bCs/>
          <w:color w:val="E36C0A" w:themeColor="accent6" w:themeShade="BF"/>
        </w:rPr>
        <w:t>CPU-bound</w:t>
      </w:r>
      <w:r w:rsidRPr="00847D7F">
        <w:rPr>
          <w:color w:val="E36C0A" w:themeColor="accent6" w:themeShade="BF"/>
        </w:rPr>
        <w:t xml:space="preserve"> </w:t>
      </w:r>
      <w:r>
        <w:t>process, in contrast, using more of its time doing computations.</w:t>
      </w:r>
    </w:p>
    <w:p w:rsidR="00F9580D" w:rsidRPr="00C3501A" w:rsidRDefault="00F9580D" w:rsidP="00F9580D">
      <w:pPr>
        <w:rPr>
          <w:rFonts w:ascii="Bodoni MT Condensed" w:hAnsi="Bodoni MT Condensed"/>
          <w:b/>
          <w:bCs/>
          <w:color w:val="0F243E" w:themeColor="text2" w:themeShade="80"/>
          <w:sz w:val="32"/>
          <w:szCs w:val="32"/>
          <w:highlight w:val="lightGray"/>
        </w:rPr>
      </w:pPr>
      <w:r w:rsidRPr="00C3501A">
        <w:rPr>
          <w:rFonts w:ascii="Bodoni MT Condensed" w:hAnsi="Bodoni MT Condensed"/>
          <w:b/>
          <w:bCs/>
          <w:color w:val="0F243E" w:themeColor="text2" w:themeShade="80"/>
          <w:sz w:val="32"/>
          <w:szCs w:val="32"/>
          <w:highlight w:val="lightGray"/>
        </w:rPr>
        <w:t>3.3 Operations on Processes</w:t>
      </w:r>
    </w:p>
    <w:p w:rsidR="00F9580D" w:rsidRDefault="00F9580D" w:rsidP="00F9580D">
      <w:r w:rsidRPr="00F9580D">
        <w:t xml:space="preserve">The processes in most systems can </w:t>
      </w:r>
      <w:r w:rsidRPr="00F9580D">
        <w:rPr>
          <w:color w:val="FF0000"/>
        </w:rPr>
        <w:t xml:space="preserve">execute </w:t>
      </w:r>
      <w:r w:rsidRPr="00F9580D">
        <w:t xml:space="preserve">concurrently, and </w:t>
      </w:r>
      <w:r>
        <w:t xml:space="preserve">they may be </w:t>
      </w:r>
      <w:r w:rsidRPr="00F9580D">
        <w:rPr>
          <w:color w:val="FF0000"/>
        </w:rPr>
        <w:t xml:space="preserve">created </w:t>
      </w:r>
      <w:r>
        <w:t xml:space="preserve">and </w:t>
      </w:r>
      <w:r w:rsidRPr="00F9580D">
        <w:rPr>
          <w:color w:val="FF0000"/>
        </w:rPr>
        <w:t xml:space="preserve">deleted </w:t>
      </w:r>
      <w:r w:rsidRPr="00F9580D">
        <w:t>dynamically.</w:t>
      </w:r>
    </w:p>
    <w:p w:rsidR="00F9580D" w:rsidRPr="00051972" w:rsidRDefault="00EE6D48" w:rsidP="00F9580D">
      <w:pPr>
        <w:rPr>
          <w:b/>
          <w:bCs/>
          <w:color w:val="76923C" w:themeColor="accent3" w:themeShade="BF"/>
        </w:rPr>
      </w:pPr>
      <w:r w:rsidRPr="00051972">
        <w:rPr>
          <w:b/>
          <w:bCs/>
          <w:color w:val="76923C" w:themeColor="accent3" w:themeShade="BF"/>
        </w:rPr>
        <w:t>3.3.1 Process</w:t>
      </w:r>
      <w:r w:rsidR="00F9580D" w:rsidRPr="00051972">
        <w:rPr>
          <w:b/>
          <w:bCs/>
          <w:color w:val="76923C" w:themeColor="accent3" w:themeShade="BF"/>
        </w:rPr>
        <w:t xml:space="preserve"> Creation</w:t>
      </w:r>
    </w:p>
    <w:p w:rsidR="00F9580D" w:rsidRDefault="00F9580D" w:rsidP="00F9580D">
      <w:pPr>
        <w:pStyle w:val="ListParagraph"/>
        <w:numPr>
          <w:ilvl w:val="0"/>
          <w:numId w:val="15"/>
        </w:numPr>
      </w:pPr>
      <w:r>
        <w:t xml:space="preserve">The creating process is called a </w:t>
      </w:r>
      <w:r w:rsidRPr="00F9580D">
        <w:rPr>
          <w:b/>
          <w:bCs/>
          <w:color w:val="FF0000"/>
        </w:rPr>
        <w:t>parent</w:t>
      </w:r>
      <w:r w:rsidRPr="00F9580D">
        <w:rPr>
          <w:color w:val="FF0000"/>
        </w:rPr>
        <w:t xml:space="preserve"> </w:t>
      </w:r>
      <w:r>
        <w:t xml:space="preserve">process, and the new processes are called the </w:t>
      </w:r>
      <w:r w:rsidRPr="00F9580D">
        <w:rPr>
          <w:b/>
          <w:bCs/>
          <w:color w:val="FF0000"/>
        </w:rPr>
        <w:t>children</w:t>
      </w:r>
      <w:r w:rsidRPr="00F9580D">
        <w:rPr>
          <w:color w:val="FF0000"/>
        </w:rPr>
        <w:t xml:space="preserve"> </w:t>
      </w:r>
      <w:r>
        <w:t>of that process.</w:t>
      </w:r>
    </w:p>
    <w:p w:rsidR="00F9580D" w:rsidRDefault="00F9580D" w:rsidP="00F9580D">
      <w:pPr>
        <w:pStyle w:val="ListParagraph"/>
        <w:numPr>
          <w:ilvl w:val="0"/>
          <w:numId w:val="15"/>
        </w:numPr>
      </w:pPr>
      <w:r>
        <w:t xml:space="preserve">Each of these new processes may in turn create other processes, forming a </w:t>
      </w:r>
      <w:r w:rsidRPr="00F9580D">
        <w:rPr>
          <w:b/>
          <w:bCs/>
          <w:color w:val="FF0000"/>
        </w:rPr>
        <w:t>tree</w:t>
      </w:r>
      <w:r w:rsidRPr="00F9580D">
        <w:rPr>
          <w:color w:val="FF0000"/>
        </w:rPr>
        <w:t xml:space="preserve"> </w:t>
      </w:r>
      <w:r>
        <w:t>of processes.</w:t>
      </w:r>
    </w:p>
    <w:p w:rsidR="00D1348B" w:rsidRDefault="00D1348B" w:rsidP="00EE6D48">
      <w:pPr>
        <w:pStyle w:val="ListParagraph"/>
        <w:numPr>
          <w:ilvl w:val="0"/>
          <w:numId w:val="15"/>
        </w:numPr>
      </w:pPr>
      <w:r>
        <w:t>Process</w:t>
      </w:r>
      <w:r w:rsidR="00F9580D">
        <w:t xml:space="preserve"> identifier (or </w:t>
      </w:r>
      <w:proofErr w:type="gramStart"/>
      <w:r w:rsidR="00F9580D" w:rsidRPr="00D1348B">
        <w:rPr>
          <w:b/>
          <w:bCs/>
          <w:color w:val="0070C0"/>
        </w:rPr>
        <w:t>pid</w:t>
      </w:r>
      <w:proofErr w:type="gramEnd"/>
      <w:r w:rsidR="00F9580D">
        <w:t xml:space="preserve">), </w:t>
      </w:r>
      <w:r>
        <w:t>is</w:t>
      </w:r>
      <w:r w:rsidR="00F9580D">
        <w:t xml:space="preserve"> an </w:t>
      </w:r>
      <w:r w:rsidR="00F9580D" w:rsidRPr="00D1348B">
        <w:rPr>
          <w:color w:val="0070C0"/>
        </w:rPr>
        <w:t xml:space="preserve">integer number </w:t>
      </w:r>
      <w:r w:rsidR="00F9580D">
        <w:t xml:space="preserve">provides a </w:t>
      </w:r>
      <w:r w:rsidR="00F9580D" w:rsidRPr="00D1348B">
        <w:rPr>
          <w:b/>
          <w:bCs/>
          <w:color w:val="632423" w:themeColor="accent2" w:themeShade="80"/>
        </w:rPr>
        <w:t>unique value for each process in the system</w:t>
      </w:r>
      <w:r w:rsidR="00F9580D">
        <w:t xml:space="preserve">, and it can be </w:t>
      </w:r>
      <w:r w:rsidR="00F9580D" w:rsidRPr="00D1348B">
        <w:rPr>
          <w:b/>
          <w:bCs/>
          <w:color w:val="632423" w:themeColor="accent2" w:themeShade="80"/>
        </w:rPr>
        <w:t>used as an index to access various attributes of a process</w:t>
      </w:r>
      <w:r w:rsidR="00F9580D" w:rsidRPr="00D1348B">
        <w:rPr>
          <w:color w:val="632423" w:themeColor="accent2" w:themeShade="80"/>
        </w:rPr>
        <w:t xml:space="preserve"> </w:t>
      </w:r>
      <w:r w:rsidR="00F9580D">
        <w:t>within the kernel.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6334"/>
      </w:tblGrid>
      <w:tr w:rsidR="00D1348B" w:rsidTr="00EE6D48">
        <w:trPr>
          <w:trHeight w:val="1448"/>
        </w:trPr>
        <w:tc>
          <w:tcPr>
            <w:tcW w:w="3078" w:type="dxa"/>
          </w:tcPr>
          <w:p w:rsidR="00D1348B" w:rsidRDefault="00D1348B" w:rsidP="00D1348B">
            <w:r>
              <w:lastRenderedPageBreak/>
              <w:t xml:space="preserve">The </w:t>
            </w:r>
            <w:r w:rsidRPr="00D1348B">
              <w:rPr>
                <w:b/>
                <w:bCs/>
                <w:color w:val="632423" w:themeColor="accent2" w:themeShade="80"/>
                <w:sz w:val="24"/>
                <w:szCs w:val="24"/>
              </w:rPr>
              <w:t>init</w:t>
            </w:r>
            <w:r>
              <w:t xml:space="preserve"> process</w:t>
            </w:r>
            <w:r w:rsidR="00AF7F3C">
              <w:t xml:space="preserve"> (has a pid of 1)</w:t>
            </w:r>
          </w:p>
        </w:tc>
        <w:tc>
          <w:tcPr>
            <w:tcW w:w="6498" w:type="dxa"/>
          </w:tcPr>
          <w:p w:rsidR="00D1348B" w:rsidRDefault="00AF7F3C" w:rsidP="00D1348B">
            <w:r>
              <w:t>Serves</w:t>
            </w:r>
            <w:r w:rsidR="00D1348B">
              <w:t xml:space="preserve"> as the </w:t>
            </w:r>
            <w:r w:rsidR="00D1348B" w:rsidRPr="00D1348B">
              <w:rPr>
                <w:highlight w:val="yellow"/>
              </w:rPr>
              <w:t>root parent</w:t>
            </w:r>
            <w:r w:rsidR="00D1348B">
              <w:t xml:space="preserve"> process for all user processes.</w:t>
            </w:r>
          </w:p>
          <w:p w:rsidR="00AF7F3C" w:rsidRDefault="00EE6D48" w:rsidP="00EE6D48">
            <w:r>
              <w:t>***</w:t>
            </w:r>
            <w:r w:rsidR="00AF7F3C">
              <w:t xml:space="preserve">Once the system has booted, the </w:t>
            </w:r>
            <w:r w:rsidR="00AF7F3C" w:rsidRPr="00EE6D48">
              <w:rPr>
                <w:b/>
                <w:bCs/>
                <w:color w:val="632423" w:themeColor="accent2" w:themeShade="80"/>
              </w:rPr>
              <w:t xml:space="preserve">init </w:t>
            </w:r>
            <w:r w:rsidR="00AF7F3C">
              <w:t xml:space="preserve">process can also create various user processes, such as </w:t>
            </w:r>
            <w:r w:rsidR="00AF7F3C" w:rsidRPr="00EE6D48">
              <w:rPr>
                <w:b/>
                <w:bCs/>
                <w:color w:val="632423" w:themeColor="accent2" w:themeShade="80"/>
              </w:rPr>
              <w:t>a web or print server</w:t>
            </w:r>
            <w:r w:rsidR="00AF7F3C">
              <w:t xml:space="preserve">, </w:t>
            </w:r>
            <w:proofErr w:type="gramStart"/>
            <w:r w:rsidR="00AF7F3C" w:rsidRPr="00EE6D48">
              <w:rPr>
                <w:color w:val="FF0000"/>
              </w:rPr>
              <w:t>an ssh</w:t>
            </w:r>
            <w:proofErr w:type="gramEnd"/>
            <w:r w:rsidR="00AF7F3C" w:rsidRPr="00EE6D48">
              <w:rPr>
                <w:color w:val="FF0000"/>
              </w:rPr>
              <w:t xml:space="preserve"> server</w:t>
            </w:r>
            <w:r w:rsidR="00AF7F3C">
              <w:t>, and the like.</w:t>
            </w:r>
          </w:p>
          <w:p w:rsidR="00AF7F3C" w:rsidRDefault="00AF7F3C" w:rsidP="00D1348B"/>
        </w:tc>
      </w:tr>
      <w:tr w:rsidR="00D1348B" w:rsidTr="00EE6D48">
        <w:tc>
          <w:tcPr>
            <w:tcW w:w="3078" w:type="dxa"/>
          </w:tcPr>
          <w:p w:rsidR="00D1348B" w:rsidRDefault="00EC0F2D" w:rsidP="00D1348B">
            <w:r>
              <w:t xml:space="preserve">The </w:t>
            </w:r>
            <w:r w:rsidRPr="00D1348B">
              <w:rPr>
                <w:b/>
                <w:bCs/>
                <w:color w:val="FF0000"/>
              </w:rPr>
              <w:t>kthreadd</w:t>
            </w:r>
            <w:r w:rsidRPr="00D1348B">
              <w:rPr>
                <w:color w:val="FF0000"/>
              </w:rPr>
              <w:t xml:space="preserve"> </w:t>
            </w:r>
            <w:r>
              <w:t>process</w:t>
            </w:r>
          </w:p>
        </w:tc>
        <w:tc>
          <w:tcPr>
            <w:tcW w:w="6498" w:type="dxa"/>
          </w:tcPr>
          <w:p w:rsidR="00D1348B" w:rsidRDefault="00AF7F3C" w:rsidP="00D1348B">
            <w:r w:rsidRPr="00EC0F2D">
              <w:t>For</w:t>
            </w:r>
            <w:r w:rsidR="00EC0F2D" w:rsidRPr="00EC0F2D">
              <w:t xml:space="preserve"> creating additional processes that perform tasks on behalf of the kernel</w:t>
            </w:r>
            <w:r>
              <w:t>.</w:t>
            </w:r>
          </w:p>
        </w:tc>
      </w:tr>
      <w:tr w:rsidR="00D1348B" w:rsidTr="00EE6D48">
        <w:tc>
          <w:tcPr>
            <w:tcW w:w="3078" w:type="dxa"/>
          </w:tcPr>
          <w:p w:rsidR="00D1348B" w:rsidRDefault="00653E18" w:rsidP="00D1348B">
            <w:r>
              <w:t xml:space="preserve">The </w:t>
            </w:r>
            <w:r w:rsidRPr="00653E18">
              <w:rPr>
                <w:b/>
                <w:bCs/>
                <w:color w:val="FF0000"/>
              </w:rPr>
              <w:t>sshd</w:t>
            </w:r>
            <w:r w:rsidRPr="00653E18">
              <w:rPr>
                <w:color w:val="FF0000"/>
              </w:rPr>
              <w:t xml:space="preserve"> </w:t>
            </w:r>
            <w:r>
              <w:t>process</w:t>
            </w:r>
          </w:p>
        </w:tc>
        <w:tc>
          <w:tcPr>
            <w:tcW w:w="6498" w:type="dxa"/>
          </w:tcPr>
          <w:p w:rsidR="00D1348B" w:rsidRDefault="00653E18" w:rsidP="00653E18">
            <w:r>
              <w:t>For managing clients that connect to the system by using ssh (which is short for secure shell).</w:t>
            </w:r>
          </w:p>
        </w:tc>
      </w:tr>
      <w:tr w:rsidR="00D1348B" w:rsidTr="00EE6D48">
        <w:tc>
          <w:tcPr>
            <w:tcW w:w="3078" w:type="dxa"/>
          </w:tcPr>
          <w:p w:rsidR="00D1348B" w:rsidRDefault="00653E18" w:rsidP="00D1348B">
            <w:r>
              <w:t>The login process</w:t>
            </w:r>
          </w:p>
        </w:tc>
        <w:tc>
          <w:tcPr>
            <w:tcW w:w="6498" w:type="dxa"/>
          </w:tcPr>
          <w:p w:rsidR="00D1348B" w:rsidRDefault="00AF7F3C" w:rsidP="00653E18">
            <w:r>
              <w:t>For</w:t>
            </w:r>
            <w:r w:rsidR="00653E18">
              <w:t xml:space="preserve"> managing clients that directly log onto the system.</w:t>
            </w:r>
          </w:p>
        </w:tc>
      </w:tr>
    </w:tbl>
    <w:p w:rsidR="00BD4365" w:rsidRDefault="004E18D7" w:rsidP="007660FD">
      <w:r w:rsidRPr="004E18D7">
        <w:rPr>
          <w:highlight w:val="yellow"/>
        </w:rPr>
        <w:t>IN GENERAL,</w:t>
      </w:r>
      <w:r>
        <w:t xml:space="preserve"> </w:t>
      </w:r>
    </w:p>
    <w:p w:rsidR="007660FD" w:rsidRDefault="007660FD" w:rsidP="007660FD">
      <w:r>
        <w:t>1-</w:t>
      </w:r>
      <w:r w:rsidR="00653E18">
        <w:t xml:space="preserve">when a process creates a child process, that child process will need certain resources (CPU time, memory, files, </w:t>
      </w:r>
      <w:proofErr w:type="gramStart"/>
      <w:r w:rsidR="00653E18">
        <w:t>I</w:t>
      </w:r>
      <w:proofErr w:type="gramEnd"/>
      <w:r w:rsidR="00653E18">
        <w:t xml:space="preserve">/O devices) to accomplish its task. </w:t>
      </w:r>
    </w:p>
    <w:p w:rsidR="00D1348B" w:rsidRDefault="007660FD" w:rsidP="007660FD">
      <w:r>
        <w:t>2-</w:t>
      </w:r>
      <w:r w:rsidR="00653E18">
        <w:t xml:space="preserve"> </w:t>
      </w:r>
      <w:r>
        <w:t>Resources</w:t>
      </w:r>
      <w:r w:rsidR="00653E18">
        <w:t xml:space="preserve"> </w:t>
      </w:r>
      <w:r>
        <w:t xml:space="preserve">are obtained </w:t>
      </w:r>
      <w:r w:rsidR="00653E18">
        <w:t xml:space="preserve">directly from the </w:t>
      </w:r>
      <w:r>
        <w:t>OS</w:t>
      </w:r>
      <w:r w:rsidR="00653E18">
        <w:t xml:space="preserve">, or it may be constrained to a subset of the </w:t>
      </w:r>
      <w:proofErr w:type="gramStart"/>
      <w:r w:rsidR="00653E18">
        <w:t xml:space="preserve">resources </w:t>
      </w:r>
      <w:r>
        <w:t xml:space="preserve"> </w:t>
      </w:r>
      <w:r w:rsidR="00653E18">
        <w:t>of</w:t>
      </w:r>
      <w:proofErr w:type="gramEnd"/>
      <w:r w:rsidR="00653E18">
        <w:t xml:space="preserve"> the parent process.</w:t>
      </w:r>
    </w:p>
    <w:p w:rsidR="007660FD" w:rsidRDefault="007660FD" w:rsidP="007660FD">
      <w:r>
        <w:t>3-</w:t>
      </w:r>
      <w:r w:rsidRPr="007660FD">
        <w:t xml:space="preserve"> </w:t>
      </w:r>
      <w:r>
        <w:t>In addition to supplying resources, the parent process may pass along initialization data (input) to the child process.</w:t>
      </w:r>
    </w:p>
    <w:p w:rsidR="007660FD" w:rsidRDefault="007660FD" w:rsidP="00D85C80">
      <w:pPr>
        <w:pStyle w:val="ListParagraph"/>
        <w:numPr>
          <w:ilvl w:val="0"/>
          <w:numId w:val="17"/>
        </w:numPr>
      </w:pPr>
      <w:r>
        <w:t xml:space="preserve">When a process </w:t>
      </w:r>
      <w:r w:rsidRPr="00BD4365">
        <w:rPr>
          <w:b/>
          <w:bCs/>
        </w:rPr>
        <w:t>creates</w:t>
      </w:r>
      <w:r>
        <w:t xml:space="preserve"> a new process</w:t>
      </w:r>
      <w:r w:rsidRPr="00BD4365">
        <w:rPr>
          <w:b/>
          <w:bCs/>
          <w:color w:val="31849B" w:themeColor="accent5" w:themeShade="BF"/>
        </w:rPr>
        <w:t>, two possibilities for execution exist:</w:t>
      </w:r>
      <w:r w:rsidRPr="00BD4365">
        <w:rPr>
          <w:color w:val="31849B" w:themeColor="accent5" w:themeShade="BF"/>
        </w:rPr>
        <w:t xml:space="preserve"> </w:t>
      </w:r>
    </w:p>
    <w:p w:rsidR="007660FD" w:rsidRDefault="007660FD" w:rsidP="007660FD">
      <w:r>
        <w:t xml:space="preserve">1. The parent </w:t>
      </w:r>
      <w:r w:rsidRPr="00D85C80">
        <w:rPr>
          <w:color w:val="FF0000"/>
        </w:rPr>
        <w:t xml:space="preserve">continues </w:t>
      </w:r>
      <w:r>
        <w:t xml:space="preserve">to execute concurrently with its children. </w:t>
      </w:r>
    </w:p>
    <w:p w:rsidR="007660FD" w:rsidRDefault="007660FD" w:rsidP="007660FD">
      <w:r>
        <w:t xml:space="preserve">2.  The parent </w:t>
      </w:r>
      <w:r w:rsidRPr="00D85C80">
        <w:rPr>
          <w:color w:val="FF0000"/>
        </w:rPr>
        <w:t xml:space="preserve">waits </w:t>
      </w:r>
      <w:r>
        <w:t xml:space="preserve">until some or all of its children have terminated. </w:t>
      </w:r>
    </w:p>
    <w:p w:rsidR="007660FD" w:rsidRDefault="007660FD" w:rsidP="007660FD">
      <w:r>
        <w:t xml:space="preserve">There are also </w:t>
      </w:r>
      <w:r w:rsidRPr="00BD4365">
        <w:rPr>
          <w:b/>
          <w:bCs/>
          <w:color w:val="31849B" w:themeColor="accent5" w:themeShade="BF"/>
        </w:rPr>
        <w:t>two address-space possibilities</w:t>
      </w:r>
      <w:r w:rsidRPr="00BD4365">
        <w:rPr>
          <w:color w:val="31849B" w:themeColor="accent5" w:themeShade="BF"/>
        </w:rPr>
        <w:t xml:space="preserve"> </w:t>
      </w:r>
      <w:r>
        <w:t xml:space="preserve">for the new process: </w:t>
      </w:r>
    </w:p>
    <w:p w:rsidR="007660FD" w:rsidRDefault="007660FD" w:rsidP="00D85C80">
      <w:r>
        <w:t xml:space="preserve">1.  The child process is a </w:t>
      </w:r>
      <w:r w:rsidRPr="00D85C80">
        <w:rPr>
          <w:color w:val="FF0000"/>
        </w:rPr>
        <w:t xml:space="preserve">duplicate </w:t>
      </w:r>
      <w:r>
        <w:t xml:space="preserve">of the parent process (it has the same program and data as the parent). </w:t>
      </w:r>
    </w:p>
    <w:p w:rsidR="007660FD" w:rsidRDefault="007660FD" w:rsidP="007660FD">
      <w:r>
        <w:t xml:space="preserve">2. The child process has a </w:t>
      </w:r>
      <w:r w:rsidRPr="00D85C80">
        <w:rPr>
          <w:b/>
          <w:bCs/>
          <w:color w:val="FF0000"/>
        </w:rPr>
        <w:t>new</w:t>
      </w:r>
      <w:r w:rsidRPr="00D85C80">
        <w:rPr>
          <w:color w:val="FF0000"/>
        </w:rPr>
        <w:t xml:space="preserve"> </w:t>
      </w:r>
      <w:r>
        <w:t>program loaded into it.</w:t>
      </w:r>
    </w:p>
    <w:p w:rsidR="007660FD" w:rsidRDefault="00D85C80" w:rsidP="00D85C80">
      <w:r w:rsidRPr="00EA2779">
        <w:rPr>
          <w:highlight w:val="yellow"/>
        </w:rPr>
        <w:t>In UNIX</w:t>
      </w:r>
      <w:r>
        <w:t>, each process is identified by its process identifier.</w:t>
      </w:r>
    </w:p>
    <w:p w:rsidR="00D85C80" w:rsidRDefault="00D85C80" w:rsidP="00D85C80">
      <w:pPr>
        <w:pStyle w:val="ListParagraph"/>
        <w:numPr>
          <w:ilvl w:val="0"/>
          <w:numId w:val="17"/>
        </w:numPr>
      </w:pPr>
      <w:r>
        <w:t xml:space="preserve">A new process is </w:t>
      </w:r>
      <w:r w:rsidRPr="00BB6876">
        <w:rPr>
          <w:b/>
          <w:bCs/>
          <w:color w:val="31849B" w:themeColor="accent5" w:themeShade="BF"/>
        </w:rPr>
        <w:t>created</w:t>
      </w:r>
      <w:r w:rsidRPr="00BB6876">
        <w:rPr>
          <w:color w:val="31849B" w:themeColor="accent5" w:themeShade="BF"/>
        </w:rPr>
        <w:t xml:space="preserve"> </w:t>
      </w:r>
      <w:r>
        <w:t xml:space="preserve">by the </w:t>
      </w:r>
      <w:proofErr w:type="gramStart"/>
      <w:r>
        <w:t>fork(</w:t>
      </w:r>
      <w:proofErr w:type="gramEnd"/>
      <w:r>
        <w:t xml:space="preserve">) system call. The new process consists of a </w:t>
      </w:r>
      <w:r w:rsidRPr="00404CC2">
        <w:rPr>
          <w:b/>
          <w:bCs/>
          <w:color w:val="FF0000"/>
          <w:u w:val="single"/>
        </w:rPr>
        <w:t>copy</w:t>
      </w:r>
      <w:r w:rsidRPr="00404CC2">
        <w:rPr>
          <w:color w:val="FF0000"/>
        </w:rPr>
        <w:t xml:space="preserve"> </w:t>
      </w:r>
      <w:r>
        <w:t xml:space="preserve">of the address space of the original process. </w:t>
      </w:r>
    </w:p>
    <w:p w:rsidR="00D85C80" w:rsidRDefault="00D85C80" w:rsidP="00D85C80">
      <w:pPr>
        <w:pStyle w:val="ListParagraph"/>
        <w:numPr>
          <w:ilvl w:val="0"/>
          <w:numId w:val="16"/>
        </w:numPr>
      </w:pPr>
      <w:r>
        <w:t xml:space="preserve">This mechanism allows the parent process </w:t>
      </w:r>
      <w:r w:rsidRPr="00D85C80">
        <w:rPr>
          <w:b/>
          <w:bCs/>
        </w:rPr>
        <w:t>to communicate easily with its child process</w:t>
      </w:r>
      <w:r>
        <w:t>.</w:t>
      </w:r>
    </w:p>
    <w:p w:rsidR="00BB6876" w:rsidRDefault="00404CC2" w:rsidP="00BB6876">
      <w:pPr>
        <w:pStyle w:val="ListParagraph"/>
        <w:numPr>
          <w:ilvl w:val="0"/>
          <w:numId w:val="17"/>
        </w:numPr>
      </w:pPr>
      <w:r>
        <w:t xml:space="preserve">Both processes (the parent and the child) </w:t>
      </w:r>
      <w:r w:rsidRPr="00BB6876">
        <w:rPr>
          <w:b/>
          <w:bCs/>
          <w:color w:val="31849B" w:themeColor="accent5" w:themeShade="BF"/>
        </w:rPr>
        <w:t>continue execution</w:t>
      </w:r>
      <w:r w:rsidRPr="00BB6876">
        <w:rPr>
          <w:color w:val="31849B" w:themeColor="accent5" w:themeShade="BF"/>
        </w:rPr>
        <w:t xml:space="preserve"> </w:t>
      </w:r>
      <w:r>
        <w:t xml:space="preserve">at the instruction after the fork(), with one difference: </w:t>
      </w:r>
    </w:p>
    <w:p w:rsidR="00D85C80" w:rsidRDefault="00BD4365" w:rsidP="00BB6876">
      <w:pPr>
        <w:pStyle w:val="ListParagraph"/>
        <w:numPr>
          <w:ilvl w:val="0"/>
          <w:numId w:val="16"/>
        </w:numPr>
      </w:pPr>
      <w:r>
        <w:t>The</w:t>
      </w:r>
      <w:r w:rsidR="00404CC2">
        <w:t xml:space="preserve"> return code for the </w:t>
      </w:r>
      <w:proofErr w:type="gramStart"/>
      <w:r w:rsidR="00404CC2">
        <w:t>fork(</w:t>
      </w:r>
      <w:proofErr w:type="gramEnd"/>
      <w:r w:rsidR="00404CC2">
        <w:t xml:space="preserve">) is </w:t>
      </w:r>
      <w:r w:rsidR="00404CC2" w:rsidRPr="00BB6876">
        <w:rPr>
          <w:color w:val="31849B" w:themeColor="accent5" w:themeShade="BF"/>
        </w:rPr>
        <w:t xml:space="preserve">zero </w:t>
      </w:r>
      <w:r w:rsidR="00404CC2">
        <w:t>for the new (child) process, (nonzero) process identifier to the parent.</w:t>
      </w:r>
    </w:p>
    <w:p w:rsidR="00BB6876" w:rsidRDefault="00BB6876" w:rsidP="00BB6876">
      <w:pPr>
        <w:pStyle w:val="ListParagraph"/>
        <w:numPr>
          <w:ilvl w:val="0"/>
          <w:numId w:val="17"/>
        </w:numPr>
      </w:pPr>
      <w:r>
        <w:t xml:space="preserve">After a fork 0 system call, one of the two processes typically </w:t>
      </w:r>
      <w:r w:rsidRPr="00BB6876">
        <w:rPr>
          <w:b/>
          <w:bCs/>
          <w:color w:val="31849B" w:themeColor="accent5" w:themeShade="BF"/>
        </w:rPr>
        <w:t xml:space="preserve">uses the </w:t>
      </w:r>
      <w:r w:rsidRPr="00BB6876">
        <w:rPr>
          <w:color w:val="31849B" w:themeColor="accent5" w:themeShade="BF"/>
        </w:rPr>
        <w:t xml:space="preserve">exec () system call </w:t>
      </w:r>
      <w:r>
        <w:t>to replace the process's memory space with a new program.</w:t>
      </w:r>
    </w:p>
    <w:p w:rsidR="00BB6876" w:rsidRDefault="00BB6876" w:rsidP="00BB6876">
      <w:pPr>
        <w:pStyle w:val="ListParagraph"/>
        <w:numPr>
          <w:ilvl w:val="0"/>
          <w:numId w:val="16"/>
        </w:numPr>
      </w:pPr>
      <w:r w:rsidRPr="00BB6876">
        <w:rPr>
          <w:color w:val="31849B" w:themeColor="accent5" w:themeShade="BF"/>
        </w:rPr>
        <w:lastRenderedPageBreak/>
        <w:t xml:space="preserve">exec () </w:t>
      </w:r>
      <w:r>
        <w:t>loads a binary file into memory (destroying the memory image of the program containing the exec () system call) and starts its execution.</w:t>
      </w:r>
    </w:p>
    <w:p w:rsidR="00BB6876" w:rsidRDefault="00BB6876" w:rsidP="00BB6876">
      <w:pPr>
        <w:pStyle w:val="ListParagraph"/>
        <w:numPr>
          <w:ilvl w:val="0"/>
          <w:numId w:val="17"/>
        </w:numPr>
      </w:pPr>
      <w:r>
        <w:t xml:space="preserve">The parent can then create more children; or, if it has nothing else to do while the child runs, it can issue a </w:t>
      </w:r>
      <w:r w:rsidRPr="00BB6876">
        <w:rPr>
          <w:b/>
          <w:bCs/>
          <w:color w:val="31849B" w:themeColor="accent5" w:themeShade="BF"/>
        </w:rPr>
        <w:t>wait ()</w:t>
      </w:r>
      <w:r w:rsidRPr="00BB6876">
        <w:rPr>
          <w:color w:val="31849B" w:themeColor="accent5" w:themeShade="BF"/>
        </w:rPr>
        <w:t xml:space="preserve"> </w:t>
      </w:r>
      <w:r>
        <w:t xml:space="preserve">system call to </w:t>
      </w:r>
      <w:r w:rsidRPr="00BB6876">
        <w:rPr>
          <w:b/>
          <w:bCs/>
        </w:rPr>
        <w:t>move itself off the ready queue</w:t>
      </w:r>
      <w:r>
        <w:t xml:space="preserve"> until the termination of the child.</w:t>
      </w:r>
    </w:p>
    <w:p w:rsidR="00BB6876" w:rsidRDefault="00EA2779" w:rsidP="00EA2779">
      <w:pPr>
        <w:pStyle w:val="ListParagraph"/>
        <w:numPr>
          <w:ilvl w:val="0"/>
          <w:numId w:val="17"/>
        </w:numPr>
      </w:pPr>
      <w:r w:rsidRPr="00EA2779">
        <w:t xml:space="preserve">Because the call </w:t>
      </w:r>
      <w:r>
        <w:t xml:space="preserve">to exec () overlays the process's address space with a new program, the call to exec () </w:t>
      </w:r>
      <w:r w:rsidRPr="00EA2779">
        <w:rPr>
          <w:b/>
          <w:bCs/>
        </w:rPr>
        <w:t>does not return control unless an error occurs</w:t>
      </w:r>
      <w:r>
        <w:t>.</w:t>
      </w:r>
    </w:p>
    <w:p w:rsidR="009754E1" w:rsidRDefault="009553BD" w:rsidP="009754E1">
      <w:r w:rsidRPr="004E18D7">
        <w:rPr>
          <w:highlight w:val="yellow"/>
        </w:rPr>
        <w:t>The C program</w:t>
      </w:r>
      <w:r w:rsidRPr="009553BD">
        <w:t xml:space="preserve"> </w:t>
      </w:r>
      <w:r>
        <w:t xml:space="preserve">we now have two different processes running </w:t>
      </w:r>
      <w:r w:rsidR="00BD4365">
        <w:t>copies of</w:t>
      </w:r>
      <w:r>
        <w:t xml:space="preserve"> the same program.</w:t>
      </w:r>
    </w:p>
    <w:p w:rsidR="00EA2779" w:rsidRDefault="009553BD" w:rsidP="009754E1">
      <w:r>
        <w:t xml:space="preserve"> The only diffe</w:t>
      </w:r>
      <w:r w:rsidR="009754E1">
        <w:t xml:space="preserve">rence is that the value of </w:t>
      </w:r>
      <w:proofErr w:type="gramStart"/>
      <w:r w:rsidR="009754E1" w:rsidRPr="009754E1">
        <w:rPr>
          <w:b/>
          <w:bCs/>
          <w:color w:val="31849B" w:themeColor="accent5" w:themeShade="BF"/>
        </w:rPr>
        <w:t>pid</w:t>
      </w:r>
      <w:proofErr w:type="gramEnd"/>
      <w:r w:rsidR="009754E1" w:rsidRPr="009754E1">
        <w:rPr>
          <w:color w:val="31849B" w:themeColor="accent5" w:themeShade="BF"/>
        </w:rPr>
        <w:t xml:space="preserve"> </w:t>
      </w:r>
      <w:r>
        <w:t xml:space="preserve">for the </w:t>
      </w:r>
      <w:r w:rsidRPr="009754E1">
        <w:rPr>
          <w:color w:val="31849B" w:themeColor="accent5" w:themeShade="BF"/>
        </w:rPr>
        <w:t xml:space="preserve">child </w:t>
      </w:r>
      <w:r>
        <w:t xml:space="preserve">process is </w:t>
      </w:r>
      <w:r w:rsidRPr="009754E1">
        <w:rPr>
          <w:b/>
          <w:bCs/>
          <w:color w:val="FF0000"/>
        </w:rPr>
        <w:t>zero</w:t>
      </w:r>
      <w:r>
        <w:t>, while that for the par</w:t>
      </w:r>
      <w:r w:rsidR="00AF2B51">
        <w:t>ent is an integer value</w:t>
      </w:r>
      <w:r>
        <w:t xml:space="preserve"> greater than zero (in fact, it is the actual pid of the child process).</w:t>
      </w:r>
    </w:p>
    <w:p w:rsidR="00AF2B51" w:rsidRDefault="00AF2B51" w:rsidP="00AF2B51">
      <w:pPr>
        <w:pStyle w:val="ListParagraph"/>
        <w:numPr>
          <w:ilvl w:val="0"/>
          <w:numId w:val="18"/>
        </w:numPr>
      </w:pPr>
      <w:r>
        <w:t xml:space="preserve">The child process </w:t>
      </w:r>
      <w:r w:rsidRPr="00AF2B51">
        <w:rPr>
          <w:b/>
          <w:bCs/>
          <w:color w:val="7030A0"/>
        </w:rPr>
        <w:t>inherits</w:t>
      </w:r>
      <w:r w:rsidRPr="00AF2B51">
        <w:rPr>
          <w:color w:val="7030A0"/>
        </w:rPr>
        <w:t xml:space="preserve"> </w:t>
      </w:r>
      <w:r>
        <w:t>privileges and scheduling attributes from the parent, as well certain resources, such as open files.</w:t>
      </w:r>
    </w:p>
    <w:p w:rsidR="00AF2B51" w:rsidRDefault="00AF2B51" w:rsidP="00AF2B51">
      <w:pPr>
        <w:pStyle w:val="ListParagraph"/>
        <w:numPr>
          <w:ilvl w:val="0"/>
          <w:numId w:val="18"/>
        </w:numPr>
      </w:pPr>
      <w:r>
        <w:t xml:space="preserve">The child process then </w:t>
      </w:r>
      <w:r w:rsidRPr="00AF2B51">
        <w:rPr>
          <w:b/>
          <w:bCs/>
          <w:color w:val="7030A0"/>
        </w:rPr>
        <w:t>overlays</w:t>
      </w:r>
      <w:r w:rsidRPr="00AF2B51">
        <w:rPr>
          <w:color w:val="7030A0"/>
        </w:rPr>
        <w:t xml:space="preserve"> </w:t>
      </w:r>
      <w:r>
        <w:t xml:space="preserve">its address space with the UNIX command </w:t>
      </w:r>
      <w:r w:rsidRPr="00AF2B51">
        <w:rPr>
          <w:b/>
          <w:bCs/>
          <w:color w:val="5F497A" w:themeColor="accent4" w:themeShade="BF"/>
        </w:rPr>
        <w:t>/bin/</w:t>
      </w:r>
      <w:proofErr w:type="gramStart"/>
      <w:r w:rsidRPr="00AF2B51">
        <w:rPr>
          <w:b/>
          <w:bCs/>
          <w:color w:val="5F497A" w:themeColor="accent4" w:themeShade="BF"/>
        </w:rPr>
        <w:t>Is</w:t>
      </w:r>
      <w:proofErr w:type="gramEnd"/>
      <w:r w:rsidRPr="00AF2B51">
        <w:rPr>
          <w:b/>
          <w:bCs/>
          <w:color w:val="FF0000"/>
        </w:rPr>
        <w:t xml:space="preserve"> </w:t>
      </w:r>
      <w:r w:rsidRPr="00AF2B51">
        <w:rPr>
          <w:color w:val="FF0000"/>
        </w:rPr>
        <w:t xml:space="preserve">(used to get a directory listing) </w:t>
      </w:r>
      <w:r>
        <w:t xml:space="preserve">using the </w:t>
      </w:r>
      <w:r w:rsidRPr="00AF2B51">
        <w:rPr>
          <w:b/>
          <w:bCs/>
          <w:color w:val="17365D" w:themeColor="text2" w:themeShade="BF"/>
        </w:rPr>
        <w:t>execlp</w:t>
      </w:r>
      <w:r>
        <w:rPr>
          <w:b/>
          <w:bCs/>
          <w:color w:val="17365D" w:themeColor="text2" w:themeShade="BF"/>
        </w:rPr>
        <w:t xml:space="preserve"> </w:t>
      </w:r>
      <w:r w:rsidRPr="00AF2B51">
        <w:rPr>
          <w:b/>
          <w:bCs/>
          <w:color w:val="17365D" w:themeColor="text2" w:themeShade="BF"/>
        </w:rPr>
        <w:t>()</w:t>
      </w:r>
      <w:r w:rsidRPr="00AF2B51">
        <w:rPr>
          <w:color w:val="17365D" w:themeColor="text2" w:themeShade="BF"/>
        </w:rPr>
        <w:t xml:space="preserve"> </w:t>
      </w:r>
      <w:r>
        <w:t>system call.</w:t>
      </w:r>
    </w:p>
    <w:p w:rsidR="00AF2B51" w:rsidRDefault="00AF2B51" w:rsidP="00AF2B51">
      <w:pPr>
        <w:pStyle w:val="ListParagraph"/>
        <w:numPr>
          <w:ilvl w:val="0"/>
          <w:numId w:val="16"/>
        </w:numPr>
      </w:pPr>
      <w:r>
        <w:t>(Execlp () is a version of the exec () system call).</w:t>
      </w:r>
    </w:p>
    <w:p w:rsidR="00AF2B51" w:rsidRDefault="00AF2B51" w:rsidP="00AF2B51">
      <w:pPr>
        <w:pStyle w:val="ListParagraph"/>
        <w:numPr>
          <w:ilvl w:val="0"/>
          <w:numId w:val="22"/>
        </w:numPr>
      </w:pPr>
      <w:r>
        <w:t xml:space="preserve">The parent </w:t>
      </w:r>
      <w:r w:rsidRPr="00AF2B51">
        <w:rPr>
          <w:b/>
          <w:bCs/>
          <w:color w:val="7030A0"/>
        </w:rPr>
        <w:t>waits</w:t>
      </w:r>
      <w:r w:rsidRPr="00AF2B51">
        <w:rPr>
          <w:color w:val="7030A0"/>
        </w:rPr>
        <w:t xml:space="preserve"> </w:t>
      </w:r>
      <w:r>
        <w:t xml:space="preserve">for the child process to complete with the </w:t>
      </w:r>
      <w:r w:rsidRPr="00AF2B51">
        <w:rPr>
          <w:b/>
          <w:bCs/>
          <w:color w:val="31849B" w:themeColor="accent5" w:themeShade="BF"/>
        </w:rPr>
        <w:t>wait ()</w:t>
      </w:r>
      <w:r w:rsidRPr="00AF2B51">
        <w:rPr>
          <w:color w:val="31849B" w:themeColor="accent5" w:themeShade="BF"/>
        </w:rPr>
        <w:t xml:space="preserve"> </w:t>
      </w:r>
      <w:r>
        <w:t>system call.</w:t>
      </w:r>
    </w:p>
    <w:p w:rsidR="00AF2B51" w:rsidRDefault="00AF2B51" w:rsidP="00AF2B51">
      <w:pPr>
        <w:pStyle w:val="ListParagraph"/>
        <w:numPr>
          <w:ilvl w:val="0"/>
          <w:numId w:val="22"/>
        </w:numPr>
      </w:pPr>
      <w:r>
        <w:t xml:space="preserve">When the child process completes (by either implicitly or explicitly invoking </w:t>
      </w:r>
      <w:proofErr w:type="gramStart"/>
      <w:r w:rsidRPr="00AF2B51">
        <w:rPr>
          <w:b/>
          <w:bCs/>
          <w:color w:val="31849B" w:themeColor="accent5" w:themeShade="BF"/>
        </w:rPr>
        <w:t>exit(</w:t>
      </w:r>
      <w:proofErr w:type="gramEnd"/>
      <w:r w:rsidRPr="00AF2B51">
        <w:rPr>
          <w:b/>
          <w:bCs/>
          <w:color w:val="31849B" w:themeColor="accent5" w:themeShade="BF"/>
        </w:rPr>
        <w:t>)</w:t>
      </w:r>
      <w:r>
        <w:t xml:space="preserve">), the parent process </w:t>
      </w:r>
      <w:r w:rsidRPr="00AF2B51">
        <w:rPr>
          <w:b/>
          <w:bCs/>
          <w:color w:val="7030A0"/>
        </w:rPr>
        <w:t>resumes</w:t>
      </w:r>
      <w:r w:rsidRPr="00AF2B51">
        <w:rPr>
          <w:color w:val="7030A0"/>
        </w:rPr>
        <w:t xml:space="preserve"> </w:t>
      </w:r>
      <w:r>
        <w:t>from the call to wait (), where it completes using the exit() system call.</w:t>
      </w:r>
    </w:p>
    <w:p w:rsidR="00E6575B" w:rsidRDefault="00677570" w:rsidP="00FD5E2A">
      <w:pPr>
        <w:pStyle w:val="ListParagraph"/>
        <w:numPr>
          <w:ilvl w:val="0"/>
          <w:numId w:val="22"/>
        </w:numPr>
      </w:pPr>
      <w:r>
        <w:t>Lookp117</w:t>
      </w:r>
    </w:p>
    <w:p w:rsidR="00E6575B" w:rsidRPr="00BD4365" w:rsidRDefault="00E6575B" w:rsidP="00E6575B">
      <w:pPr>
        <w:rPr>
          <w:b/>
          <w:bCs/>
          <w:color w:val="76923C" w:themeColor="accent3" w:themeShade="BF"/>
        </w:rPr>
      </w:pPr>
      <w:r w:rsidRPr="00BD4365">
        <w:rPr>
          <w:b/>
          <w:bCs/>
          <w:color w:val="76923C" w:themeColor="accent3" w:themeShade="BF"/>
        </w:rPr>
        <w:t>3.3.2 Process Termination</w:t>
      </w:r>
    </w:p>
    <w:p w:rsidR="00E6575B" w:rsidRDefault="00AF7F3C" w:rsidP="004B3D6B">
      <w:pPr>
        <w:pStyle w:val="ListParagraph"/>
        <w:numPr>
          <w:ilvl w:val="0"/>
          <w:numId w:val="40"/>
        </w:numPr>
      </w:pPr>
      <w:r>
        <w:t xml:space="preserve">A process terminates when it </w:t>
      </w:r>
      <w:r w:rsidRPr="004B3D6B">
        <w:rPr>
          <w:b/>
          <w:bCs/>
          <w:color w:val="31849B" w:themeColor="accent5" w:themeShade="BF"/>
        </w:rPr>
        <w:t>finishes executing its final statement</w:t>
      </w:r>
      <w:r w:rsidRPr="004B3D6B">
        <w:rPr>
          <w:color w:val="31849B" w:themeColor="accent5" w:themeShade="BF"/>
        </w:rPr>
        <w:t xml:space="preserve"> </w:t>
      </w:r>
      <w:r>
        <w:t xml:space="preserve">and asks the operating system to delete it by using the </w:t>
      </w:r>
      <w:r w:rsidRPr="004B3D6B">
        <w:rPr>
          <w:b/>
          <w:bCs/>
          <w:color w:val="31849B" w:themeColor="accent5" w:themeShade="BF"/>
        </w:rPr>
        <w:t>exit ()</w:t>
      </w:r>
      <w:r w:rsidRPr="004B3D6B">
        <w:rPr>
          <w:color w:val="31849B" w:themeColor="accent5" w:themeShade="BF"/>
        </w:rPr>
        <w:t xml:space="preserve"> </w:t>
      </w:r>
      <w:r>
        <w:t>system call.</w:t>
      </w:r>
    </w:p>
    <w:p w:rsidR="00AF7F3C" w:rsidRDefault="00847575" w:rsidP="004B3D6B">
      <w:pPr>
        <w:pStyle w:val="ListParagraph"/>
        <w:numPr>
          <w:ilvl w:val="0"/>
          <w:numId w:val="40"/>
        </w:numPr>
      </w:pPr>
      <w:r>
        <w:t xml:space="preserve">The process may return </w:t>
      </w:r>
      <w:r w:rsidRPr="004B3D6B">
        <w:rPr>
          <w:b/>
          <w:bCs/>
          <w:color w:val="31849B" w:themeColor="accent5" w:themeShade="BF"/>
        </w:rPr>
        <w:t>a status value</w:t>
      </w:r>
      <w:r w:rsidRPr="004B3D6B">
        <w:rPr>
          <w:color w:val="31849B" w:themeColor="accent5" w:themeShade="BF"/>
        </w:rPr>
        <w:t xml:space="preserve"> </w:t>
      </w:r>
      <w:r>
        <w:t xml:space="preserve">(typically an integer) to its parent process (via the </w:t>
      </w:r>
      <w:proofErr w:type="gramStart"/>
      <w:r>
        <w:t>wait(</w:t>
      </w:r>
      <w:proofErr w:type="gramEnd"/>
      <w:r>
        <w:t>) system call).</w:t>
      </w:r>
    </w:p>
    <w:p w:rsidR="00847575" w:rsidRDefault="00847575" w:rsidP="004B3D6B">
      <w:pPr>
        <w:pStyle w:val="ListParagraph"/>
        <w:numPr>
          <w:ilvl w:val="0"/>
          <w:numId w:val="40"/>
        </w:numPr>
      </w:pPr>
      <w:r>
        <w:t>All the resources of the process are deallocated by the OS.</w:t>
      </w:r>
    </w:p>
    <w:p w:rsidR="00847575" w:rsidRDefault="00847575" w:rsidP="004B3D6B">
      <w:pPr>
        <w:pStyle w:val="ListParagraph"/>
        <w:numPr>
          <w:ilvl w:val="0"/>
          <w:numId w:val="40"/>
        </w:numPr>
      </w:pPr>
      <w:r>
        <w:t xml:space="preserve">A process can </w:t>
      </w:r>
      <w:r w:rsidR="007E55D6">
        <w:t>cause the</w:t>
      </w:r>
      <w:r>
        <w:t xml:space="preserve"> termination of another process via an appropriate system call (for example, TerminateProcess () in Windows).</w:t>
      </w:r>
    </w:p>
    <w:p w:rsidR="00847575" w:rsidRDefault="007E55D6" w:rsidP="007E55D6">
      <w:r>
        <w:t xml:space="preserve">Note that a parent needs to know the </w:t>
      </w:r>
      <w:r w:rsidRPr="004B3D6B">
        <w:rPr>
          <w:b/>
          <w:bCs/>
          <w:color w:val="00B050"/>
        </w:rPr>
        <w:t>identities</w:t>
      </w:r>
      <w:r w:rsidRPr="004B3D6B">
        <w:rPr>
          <w:color w:val="00B050"/>
        </w:rPr>
        <w:t xml:space="preserve"> </w:t>
      </w:r>
      <w:r>
        <w:t xml:space="preserve">of its children if it is </w:t>
      </w:r>
      <w:r w:rsidRPr="004B3D6B">
        <w:rPr>
          <w:i/>
          <w:iCs/>
          <w:color w:val="00B050"/>
        </w:rPr>
        <w:t>to terminate</w:t>
      </w:r>
      <w:r w:rsidRPr="004B3D6B">
        <w:rPr>
          <w:color w:val="00B050"/>
        </w:rPr>
        <w:t xml:space="preserve"> </w:t>
      </w:r>
      <w:r>
        <w:t>them.</w:t>
      </w:r>
    </w:p>
    <w:p w:rsidR="007E55D6" w:rsidRDefault="007E55D6" w:rsidP="007E55D6">
      <w:pPr>
        <w:pStyle w:val="ListParagraph"/>
        <w:numPr>
          <w:ilvl w:val="0"/>
          <w:numId w:val="23"/>
        </w:numPr>
      </w:pPr>
      <w:r w:rsidRPr="007E55D6">
        <w:rPr>
          <w:b/>
          <w:bCs/>
          <w:color w:val="984806" w:themeColor="accent6" w:themeShade="80"/>
        </w:rPr>
        <w:t xml:space="preserve">A parent may </w:t>
      </w:r>
      <w:r w:rsidRPr="004B3D6B">
        <w:rPr>
          <w:b/>
          <w:bCs/>
          <w:color w:val="FF0000"/>
        </w:rPr>
        <w:t xml:space="preserve">terminate </w:t>
      </w:r>
      <w:r w:rsidRPr="007E55D6">
        <w:rPr>
          <w:b/>
          <w:bCs/>
          <w:color w:val="984806" w:themeColor="accent6" w:themeShade="80"/>
        </w:rPr>
        <w:t>the execution of one of its children for a variety of  reasons, such as these</w:t>
      </w:r>
      <w:r>
        <w:t xml:space="preserve">: </w:t>
      </w:r>
    </w:p>
    <w:p w:rsidR="007E55D6" w:rsidRDefault="007E55D6" w:rsidP="007E55D6">
      <w:r>
        <w:t xml:space="preserve">• The child has exceeded its usage of some of the resources that it has been allocated. (To determine whether this has occurred, the parent must have a mechanism to inspect the state of its children.) </w:t>
      </w:r>
    </w:p>
    <w:p w:rsidR="007E55D6" w:rsidRDefault="007E55D6" w:rsidP="007E55D6">
      <w:r>
        <w:t xml:space="preserve">• The task assigned to the child is no longer required. </w:t>
      </w:r>
    </w:p>
    <w:p w:rsidR="007E55D6" w:rsidRDefault="007E55D6" w:rsidP="007E55D6">
      <w:r>
        <w:t>• The parent is exiting, and the operating system does not allow a child to continue if its parent terminates.</w:t>
      </w:r>
    </w:p>
    <w:p w:rsidR="00204BD4" w:rsidRDefault="007E55D6" w:rsidP="007E55D6">
      <w:r>
        <w:lastRenderedPageBreak/>
        <w:t xml:space="preserve">In some systems, if a process terminates, then all its children must also be terminated. This phenomenon, referred to as </w:t>
      </w:r>
      <w:r w:rsidRPr="007E55D6">
        <w:rPr>
          <w:b/>
          <w:bCs/>
          <w:color w:val="984806" w:themeColor="accent6" w:themeShade="80"/>
        </w:rPr>
        <w:t>cascading termination</w:t>
      </w:r>
      <w:r>
        <w:t>.</w:t>
      </w:r>
    </w:p>
    <w:p w:rsidR="00204BD4" w:rsidRDefault="00BD4365" w:rsidP="00204BD4">
      <w:r w:rsidRPr="00BD4365">
        <w:rPr>
          <w:highlight w:val="yellow"/>
        </w:rPr>
        <w:t>In</w:t>
      </w:r>
      <w:r w:rsidR="00204BD4" w:rsidRPr="00BD4365">
        <w:rPr>
          <w:highlight w:val="yellow"/>
        </w:rPr>
        <w:t xml:space="preserve"> Linux </w:t>
      </w:r>
      <w:r w:rsidRPr="00BD4365">
        <w:rPr>
          <w:highlight w:val="yellow"/>
        </w:rPr>
        <w:t>an</w:t>
      </w:r>
      <w:bookmarkStart w:id="0" w:name="_GoBack"/>
      <w:bookmarkEnd w:id="0"/>
      <w:r w:rsidRPr="00BD4365">
        <w:rPr>
          <w:highlight w:val="yellow"/>
        </w:rPr>
        <w:t>d UNIX</w:t>
      </w:r>
      <w:r w:rsidR="00204BD4" w:rsidRPr="00BD4365">
        <w:rPr>
          <w:highlight w:val="yellow"/>
        </w:rPr>
        <w:t xml:space="preserve"> systems,</w:t>
      </w:r>
    </w:p>
    <w:p w:rsidR="00F55D12" w:rsidRDefault="00204BD4" w:rsidP="00204BD4">
      <w:pPr>
        <w:pStyle w:val="ListParagraph"/>
        <w:numPr>
          <w:ilvl w:val="0"/>
          <w:numId w:val="23"/>
        </w:numPr>
      </w:pPr>
      <w:r>
        <w:t>we can terminate a process by using the exit() system call, providing an exit status as a parameter:</w:t>
      </w:r>
    </w:p>
    <w:p w:rsidR="00204BD4" w:rsidRDefault="00204BD4" w:rsidP="00F55D12">
      <w:pPr>
        <w:pStyle w:val="ListParagraph"/>
      </w:pPr>
      <w:r>
        <w:t xml:space="preserve"> I</w:t>
      </w:r>
      <w:r w:rsidR="00BD4365">
        <w:t>* exit</w:t>
      </w:r>
      <w:r>
        <w:t xml:space="preserve"> with status 1 *I </w:t>
      </w:r>
    </w:p>
    <w:p w:rsidR="007E55D6" w:rsidRDefault="00204BD4" w:rsidP="00204BD4">
      <w:r>
        <w:t xml:space="preserve">                                         </w:t>
      </w:r>
      <w:r w:rsidR="00BD4365">
        <w:t>exit (</w:t>
      </w:r>
      <w:r>
        <w:t>l);</w:t>
      </w:r>
    </w:p>
    <w:p w:rsidR="00F55D12" w:rsidRPr="00BD4365" w:rsidRDefault="00BD4365" w:rsidP="00F55D12">
      <w:pPr>
        <w:rPr>
          <w:b/>
          <w:bCs/>
        </w:rPr>
      </w:pPr>
      <w:proofErr w:type="gramStart"/>
      <w:r w:rsidRPr="00BD4365">
        <w:rPr>
          <w:b/>
          <w:bCs/>
        </w:rPr>
        <w:t>e</w:t>
      </w:r>
      <w:r w:rsidR="00F55D12" w:rsidRPr="00BD4365">
        <w:rPr>
          <w:b/>
          <w:bCs/>
        </w:rPr>
        <w:t>xit</w:t>
      </w:r>
      <w:proofErr w:type="gramEnd"/>
      <w:r w:rsidR="00F55D12" w:rsidRPr="00BD4365">
        <w:rPr>
          <w:b/>
          <w:bCs/>
        </w:rPr>
        <w:t xml:space="preserve"> () may be called either directly (as shown above) or indirectly (by a return statement in main ())</w:t>
      </w:r>
    </w:p>
    <w:p w:rsidR="00204BD4" w:rsidRDefault="00F55D12" w:rsidP="00F55D12">
      <w:pPr>
        <w:pStyle w:val="ListParagraph"/>
        <w:numPr>
          <w:ilvl w:val="0"/>
          <w:numId w:val="23"/>
        </w:numPr>
      </w:pPr>
      <w:r>
        <w:t xml:space="preserve">A </w:t>
      </w:r>
      <w:r w:rsidRPr="00BD4365">
        <w:rPr>
          <w:b/>
          <w:bCs/>
        </w:rPr>
        <w:t>parent</w:t>
      </w:r>
      <w:r>
        <w:t xml:space="preserve"> process may </w:t>
      </w:r>
      <w:r w:rsidRPr="00BD4365">
        <w:rPr>
          <w:color w:val="4F6228" w:themeColor="accent3" w:themeShade="80"/>
        </w:rPr>
        <w:t xml:space="preserve">wait for the termination </w:t>
      </w:r>
      <w:r>
        <w:t xml:space="preserve">of a child process by using the </w:t>
      </w:r>
      <w:r w:rsidRPr="00F55D12">
        <w:rPr>
          <w:b/>
          <w:bCs/>
          <w:color w:val="31849B" w:themeColor="accent5" w:themeShade="BF"/>
        </w:rPr>
        <w:t>wait ()</w:t>
      </w:r>
      <w:r w:rsidRPr="00F55D12">
        <w:rPr>
          <w:color w:val="31849B" w:themeColor="accent5" w:themeShade="BF"/>
        </w:rPr>
        <w:t xml:space="preserve"> </w:t>
      </w:r>
      <w:r>
        <w:t>system call.</w:t>
      </w:r>
    </w:p>
    <w:p w:rsidR="00F55D12" w:rsidRDefault="00F55D12" w:rsidP="00F55D12">
      <w:pPr>
        <w:pStyle w:val="ListParagraph"/>
        <w:numPr>
          <w:ilvl w:val="0"/>
          <w:numId w:val="16"/>
        </w:numPr>
      </w:pPr>
      <w:r>
        <w:t>The wait () system call is passed a parameter that allows the parent to obtain the exit status of the child.</w:t>
      </w:r>
    </w:p>
    <w:p w:rsidR="00F55D12" w:rsidRDefault="00F55D12" w:rsidP="00F55D12">
      <w:pPr>
        <w:pStyle w:val="ListParagraph"/>
        <w:numPr>
          <w:ilvl w:val="0"/>
          <w:numId w:val="16"/>
        </w:numPr>
      </w:pPr>
      <w:r>
        <w:t xml:space="preserve">returns the process identifier of the terminated child so that the parent can tell which of its children has terminated: </w:t>
      </w:r>
    </w:p>
    <w:p w:rsidR="00F55D12" w:rsidRDefault="00F55D12" w:rsidP="00F55D12">
      <w:pPr>
        <w:pStyle w:val="ListParagraph"/>
        <w:ind w:left="1440"/>
      </w:pPr>
      <w:r>
        <w:t xml:space="preserve">pid_t  pid; </w:t>
      </w:r>
    </w:p>
    <w:p w:rsidR="00F55D12" w:rsidRDefault="00F55D12" w:rsidP="00F55D12">
      <w:pPr>
        <w:pStyle w:val="ListParagraph"/>
        <w:ind w:left="1440"/>
      </w:pPr>
      <w:proofErr w:type="gramStart"/>
      <w:r>
        <w:t>int</w:t>
      </w:r>
      <w:proofErr w:type="gramEnd"/>
      <w:r>
        <w:t xml:space="preserve"> status; </w:t>
      </w:r>
    </w:p>
    <w:p w:rsidR="00F55D12" w:rsidRDefault="00F55D12" w:rsidP="00F55D12">
      <w:pPr>
        <w:pStyle w:val="ListParagraph"/>
        <w:ind w:left="1440"/>
      </w:pPr>
      <w:proofErr w:type="gramStart"/>
      <w:r>
        <w:t>pid</w:t>
      </w:r>
      <w:proofErr w:type="gramEnd"/>
      <w:r>
        <w:t xml:space="preserve"> = wait (&amp;status);</w:t>
      </w:r>
    </w:p>
    <w:p w:rsidR="00F55D12" w:rsidRDefault="00F55D12" w:rsidP="00F55D12">
      <w:pPr>
        <w:pStyle w:val="ListParagraph"/>
        <w:numPr>
          <w:ilvl w:val="0"/>
          <w:numId w:val="23"/>
        </w:numPr>
      </w:pPr>
      <w:r>
        <w:t>When a process terminates</w:t>
      </w:r>
      <w:r w:rsidRPr="00BD4365">
        <w:rPr>
          <w:b/>
          <w:bCs/>
          <w:color w:val="4F6228" w:themeColor="accent3" w:themeShade="80"/>
        </w:rPr>
        <w:t>, its resources are deallocated</w:t>
      </w:r>
      <w:r w:rsidRPr="00BD4365">
        <w:rPr>
          <w:color w:val="4F6228" w:themeColor="accent3" w:themeShade="80"/>
        </w:rPr>
        <w:t xml:space="preserve"> </w:t>
      </w:r>
      <w:r>
        <w:t>by the operating system.</w:t>
      </w:r>
    </w:p>
    <w:p w:rsidR="00F55D12" w:rsidRDefault="00F55D12" w:rsidP="00F55D12">
      <w:pPr>
        <w:pStyle w:val="ListParagraph"/>
        <w:numPr>
          <w:ilvl w:val="0"/>
          <w:numId w:val="24"/>
        </w:numPr>
      </w:pPr>
      <w:r>
        <w:t xml:space="preserve">However, its entry in the process table must remain there until the parent calls </w:t>
      </w:r>
      <w:proofErr w:type="gramStart"/>
      <w:r>
        <w:t>wait(</w:t>
      </w:r>
      <w:proofErr w:type="gramEnd"/>
      <w:r>
        <w:t xml:space="preserve">), </w:t>
      </w:r>
      <w:r w:rsidRPr="00F55D12">
        <w:rPr>
          <w:b/>
          <w:bCs/>
          <w:u w:val="single"/>
        </w:rPr>
        <w:t>because</w:t>
      </w:r>
      <w:r>
        <w:t xml:space="preserve"> the process table contains the process's exit status.</w:t>
      </w:r>
    </w:p>
    <w:p w:rsidR="00F55D12" w:rsidRDefault="00F55D12" w:rsidP="00F55D12">
      <w:pPr>
        <w:pStyle w:val="ListParagraph"/>
        <w:numPr>
          <w:ilvl w:val="0"/>
          <w:numId w:val="24"/>
        </w:numPr>
      </w:pPr>
      <w:r>
        <w:t xml:space="preserve">A process that has terminated, but whose parent has </w:t>
      </w:r>
      <w:r w:rsidRPr="00F55D12">
        <w:rPr>
          <w:b/>
          <w:bCs/>
          <w:u w:val="single"/>
        </w:rPr>
        <w:t>not</w:t>
      </w:r>
      <w:r>
        <w:t xml:space="preserve"> yet called wait (), is known as a </w:t>
      </w:r>
      <w:r w:rsidRPr="00F55D12">
        <w:rPr>
          <w:b/>
          <w:bCs/>
          <w:color w:val="FF0000"/>
        </w:rPr>
        <w:t>zombie</w:t>
      </w:r>
      <w:r w:rsidRPr="00F55D12">
        <w:rPr>
          <w:color w:val="FF0000"/>
        </w:rPr>
        <w:t xml:space="preserve"> </w:t>
      </w:r>
      <w:r>
        <w:t>process.</w:t>
      </w:r>
    </w:p>
    <w:p w:rsidR="00F55D12" w:rsidRDefault="00F55D12" w:rsidP="00F55D12">
      <w:pPr>
        <w:pStyle w:val="ListParagraph"/>
        <w:numPr>
          <w:ilvl w:val="0"/>
          <w:numId w:val="24"/>
        </w:numPr>
      </w:pPr>
      <w:r>
        <w:t xml:space="preserve">All processes </w:t>
      </w:r>
      <w:r w:rsidRPr="00F55D12">
        <w:rPr>
          <w:b/>
          <w:bCs/>
          <w:color w:val="5F497A" w:themeColor="accent4" w:themeShade="BF"/>
        </w:rPr>
        <w:t>transition</w:t>
      </w:r>
      <w:r w:rsidRPr="00F55D12">
        <w:rPr>
          <w:color w:val="5F497A" w:themeColor="accent4" w:themeShade="BF"/>
        </w:rPr>
        <w:t xml:space="preserve"> </w:t>
      </w:r>
      <w:r>
        <w:t xml:space="preserve">to this state when they terminate, but generally they exist as zombies only </w:t>
      </w:r>
      <w:r w:rsidRPr="00F55D12">
        <w:rPr>
          <w:b/>
          <w:bCs/>
          <w:u w:val="single"/>
        </w:rPr>
        <w:t>briefly</w:t>
      </w:r>
      <w:r>
        <w:t>.</w:t>
      </w:r>
    </w:p>
    <w:p w:rsidR="00F55D12" w:rsidRDefault="00823ABF" w:rsidP="00823ABF">
      <w:pPr>
        <w:pStyle w:val="ListParagraph"/>
        <w:numPr>
          <w:ilvl w:val="0"/>
          <w:numId w:val="24"/>
        </w:numPr>
      </w:pPr>
      <w:r>
        <w:t xml:space="preserve">Once the parent calls wait (), the </w:t>
      </w:r>
      <w:r w:rsidRPr="00823ABF">
        <w:rPr>
          <w:b/>
          <w:bCs/>
          <w:u w:val="single"/>
        </w:rPr>
        <w:t>process identifier</w:t>
      </w:r>
      <w:r>
        <w:t xml:space="preserve"> of the zombie process </w:t>
      </w:r>
      <w:r w:rsidRPr="00823ABF">
        <w:rPr>
          <w:b/>
          <w:bCs/>
          <w:u w:val="single"/>
        </w:rPr>
        <w:t>and its entry</w:t>
      </w:r>
      <w:r>
        <w:t xml:space="preserve"> in the process table are </w:t>
      </w:r>
      <w:r w:rsidRPr="00823ABF">
        <w:rPr>
          <w:b/>
          <w:bCs/>
          <w:color w:val="5F497A" w:themeColor="accent4" w:themeShade="BF"/>
        </w:rPr>
        <w:t>released</w:t>
      </w:r>
      <w:r>
        <w:t>.</w:t>
      </w:r>
    </w:p>
    <w:p w:rsidR="00EE6D48" w:rsidRDefault="00EE6D48" w:rsidP="00EE6D48">
      <w:pPr>
        <w:pStyle w:val="ListParagraph"/>
        <w:numPr>
          <w:ilvl w:val="0"/>
          <w:numId w:val="24"/>
        </w:numPr>
      </w:pPr>
      <w:r w:rsidRPr="00EE6D48">
        <w:rPr>
          <w:b/>
          <w:bCs/>
        </w:rPr>
        <w:t>If a parent did not invoke wait ()</w:t>
      </w:r>
      <w:r>
        <w:t xml:space="preserve"> and instead terminated, thereby leaving its child processes as </w:t>
      </w:r>
      <w:r w:rsidRPr="00EE6D48">
        <w:rPr>
          <w:b/>
          <w:bCs/>
          <w:color w:val="FF0000"/>
        </w:rPr>
        <w:t>orphans</w:t>
      </w:r>
      <w:r>
        <w:t xml:space="preserve">. </w:t>
      </w:r>
    </w:p>
    <w:p w:rsidR="00823ABF" w:rsidRDefault="00EE6D48" w:rsidP="00EE6D48">
      <w:pPr>
        <w:pStyle w:val="ListParagraph"/>
        <w:ind w:left="1440"/>
      </w:pPr>
      <w:r>
        <w:rPr>
          <w:b/>
          <w:bCs/>
        </w:rPr>
        <w:t>1-</w:t>
      </w:r>
      <w:r>
        <w:t xml:space="preserve">Linux and UNIX address this scenario by </w:t>
      </w:r>
      <w:r w:rsidRPr="00CC0502">
        <w:rPr>
          <w:color w:val="365F91" w:themeColor="accent1" w:themeShade="BF"/>
        </w:rPr>
        <w:t xml:space="preserve">assigning the </w:t>
      </w:r>
      <w:r w:rsidRPr="00CC0502">
        <w:rPr>
          <w:b/>
          <w:bCs/>
          <w:color w:val="365F91" w:themeColor="accent1" w:themeShade="BF"/>
        </w:rPr>
        <w:t>init</w:t>
      </w:r>
      <w:r w:rsidRPr="00CC0502">
        <w:rPr>
          <w:color w:val="365F91" w:themeColor="accent1" w:themeShade="BF"/>
        </w:rPr>
        <w:t xml:space="preserve"> process </w:t>
      </w:r>
      <w:r>
        <w:t>as the new parent to</w:t>
      </w:r>
      <w:r w:rsidRPr="00EE6D48">
        <w:t xml:space="preserve"> orphan processes.</w:t>
      </w:r>
    </w:p>
    <w:p w:rsidR="00EE6D48" w:rsidRDefault="00EE6D48" w:rsidP="00EE6D48">
      <w:pPr>
        <w:pStyle w:val="ListParagraph"/>
        <w:ind w:left="1440"/>
      </w:pPr>
      <w:r>
        <w:t xml:space="preserve">2-The init process periodically </w:t>
      </w:r>
      <w:r w:rsidRPr="00CC0502">
        <w:rPr>
          <w:color w:val="365F91" w:themeColor="accent1" w:themeShade="BF"/>
        </w:rPr>
        <w:t xml:space="preserve">invokes wait (), </w:t>
      </w:r>
      <w:r>
        <w:t xml:space="preserve">thereby allowing the exit status of any orphaned process to be collected and releasing the orphan's process identifier and </w:t>
      </w:r>
      <w:r w:rsidRPr="00C3501A">
        <w:t>process-table entry.</w:t>
      </w:r>
    </w:p>
    <w:p w:rsidR="00FD5E2A" w:rsidRDefault="00FD5E2A" w:rsidP="00EE6D48">
      <w:pPr>
        <w:pStyle w:val="ListParagraph"/>
        <w:ind w:left="1440"/>
      </w:pPr>
    </w:p>
    <w:p w:rsidR="00BD4365" w:rsidRDefault="00BD4365" w:rsidP="00BD4365">
      <w:pPr>
        <w:rPr>
          <w:b/>
          <w:bCs/>
          <w:color w:val="76923C" w:themeColor="accent3" w:themeShade="BF"/>
        </w:rPr>
      </w:pPr>
      <w:r w:rsidRPr="00BD4365">
        <w:rPr>
          <w:b/>
          <w:bCs/>
          <w:color w:val="76923C" w:themeColor="accent3" w:themeShade="BF"/>
        </w:rPr>
        <w:t>3.2.3 Context Switch</w:t>
      </w:r>
    </w:p>
    <w:p w:rsidR="00BD4365" w:rsidRDefault="00BD4365" w:rsidP="00BD4365">
      <w:pPr>
        <w:pStyle w:val="ListParagraph"/>
        <w:numPr>
          <w:ilvl w:val="0"/>
          <w:numId w:val="44"/>
        </w:numPr>
      </w:pPr>
      <w:r w:rsidRPr="00BD4365">
        <w:t xml:space="preserve">On general-purpose system: </w:t>
      </w:r>
      <w:r w:rsidRPr="00677570">
        <w:rPr>
          <w:b/>
          <w:bCs/>
          <w:color w:val="FF0000"/>
        </w:rPr>
        <w:t>interrupts</w:t>
      </w:r>
      <w:r w:rsidRPr="00677570">
        <w:rPr>
          <w:color w:val="FF0000"/>
        </w:rPr>
        <w:t xml:space="preserve"> </w:t>
      </w:r>
      <w:r w:rsidRPr="00BD4365">
        <w:t>cause the operating system to change a CPU from its current task and to run a kernel routine.</w:t>
      </w:r>
    </w:p>
    <w:p w:rsidR="00BD4365" w:rsidRDefault="00BD4365" w:rsidP="006A4DA7">
      <w:pPr>
        <w:pStyle w:val="ListParagraph"/>
        <w:numPr>
          <w:ilvl w:val="0"/>
          <w:numId w:val="44"/>
        </w:numPr>
      </w:pPr>
      <w:r>
        <w:lastRenderedPageBreak/>
        <w:t xml:space="preserve">When an interrupt occurs, the system needs to </w:t>
      </w:r>
      <w:r w:rsidRPr="006A4DA7">
        <w:rPr>
          <w:b/>
          <w:bCs/>
          <w:color w:val="365F91" w:themeColor="accent1" w:themeShade="BF"/>
        </w:rPr>
        <w:t>save the current context</w:t>
      </w:r>
      <w:r w:rsidRPr="006A4DA7">
        <w:rPr>
          <w:color w:val="365F91" w:themeColor="accent1" w:themeShade="BF"/>
        </w:rPr>
        <w:t xml:space="preserve"> </w:t>
      </w:r>
      <w:r>
        <w:t xml:space="preserve">of the process running on the CPU so that it can </w:t>
      </w:r>
      <w:r w:rsidRPr="006A4DA7">
        <w:rPr>
          <w:color w:val="FF0000"/>
        </w:rPr>
        <w:t xml:space="preserve">restore </w:t>
      </w:r>
      <w:r>
        <w:t xml:space="preserve">that context when its processing is done, essentially suspending the process and then </w:t>
      </w:r>
      <w:r w:rsidRPr="006A4DA7">
        <w:rPr>
          <w:color w:val="FF0000"/>
        </w:rPr>
        <w:t xml:space="preserve">resuming </w:t>
      </w:r>
      <w:r>
        <w:t>it.</w:t>
      </w:r>
    </w:p>
    <w:p w:rsidR="006A4DA7" w:rsidRDefault="006A4DA7" w:rsidP="006A4DA7">
      <w:pPr>
        <w:pStyle w:val="ListParagraph"/>
        <w:numPr>
          <w:ilvl w:val="0"/>
          <w:numId w:val="44"/>
        </w:numPr>
      </w:pPr>
      <w:r>
        <w:t xml:space="preserve">The context is </w:t>
      </w:r>
      <w:r w:rsidRPr="006A4DA7">
        <w:rPr>
          <w:b/>
          <w:bCs/>
          <w:color w:val="943634" w:themeColor="accent2" w:themeShade="BF"/>
        </w:rPr>
        <w:t>represented in the PCB</w:t>
      </w:r>
      <w:r w:rsidRPr="006A4DA7">
        <w:rPr>
          <w:color w:val="943634" w:themeColor="accent2" w:themeShade="BF"/>
        </w:rPr>
        <w:t xml:space="preserve"> </w:t>
      </w:r>
      <w:r>
        <w:t>of the process.</w:t>
      </w:r>
    </w:p>
    <w:p w:rsidR="006A4DA7" w:rsidRDefault="006A4DA7" w:rsidP="006A4DA7">
      <w:pPr>
        <w:pStyle w:val="ListParagraph"/>
        <w:numPr>
          <w:ilvl w:val="0"/>
          <w:numId w:val="45"/>
        </w:numPr>
        <w:rPr>
          <w:b/>
          <w:bCs/>
        </w:rPr>
      </w:pPr>
      <w:r>
        <w:t xml:space="preserve">It includes the </w:t>
      </w:r>
      <w:r w:rsidRPr="006A4DA7">
        <w:rPr>
          <w:b/>
          <w:bCs/>
        </w:rPr>
        <w:t>value of the CPU registers</w:t>
      </w:r>
      <w:r>
        <w:t xml:space="preserve">, </w:t>
      </w:r>
      <w:r w:rsidRPr="006A4DA7">
        <w:rPr>
          <w:b/>
          <w:bCs/>
        </w:rPr>
        <w:t>the process state</w:t>
      </w:r>
      <w:r w:rsidRPr="006A4DA7">
        <w:rPr>
          <w:b/>
          <w:bCs/>
        </w:rPr>
        <w:t xml:space="preserve"> </w:t>
      </w:r>
      <w:r w:rsidRPr="006A4DA7">
        <w:t xml:space="preserve">and </w:t>
      </w:r>
      <w:r w:rsidRPr="006A4DA7">
        <w:rPr>
          <w:b/>
          <w:bCs/>
        </w:rPr>
        <w:t>memory-management information.</w:t>
      </w:r>
    </w:p>
    <w:p w:rsidR="006A4DA7" w:rsidRDefault="006A4DA7" w:rsidP="006A4DA7">
      <w:pPr>
        <w:pStyle w:val="ListParagraph"/>
        <w:numPr>
          <w:ilvl w:val="0"/>
          <w:numId w:val="46"/>
        </w:numPr>
        <w:rPr>
          <w:b/>
          <w:bCs/>
        </w:rPr>
      </w:pPr>
      <w:r w:rsidRPr="006A4DA7">
        <w:rPr>
          <w:b/>
          <w:bCs/>
        </w:rPr>
        <w:t>We</w:t>
      </w:r>
      <w:r w:rsidRPr="006A4DA7">
        <w:rPr>
          <w:b/>
          <w:bCs/>
        </w:rPr>
        <w:t xml:space="preserve"> perform a </w:t>
      </w:r>
      <w:r w:rsidRPr="006A4DA7">
        <w:rPr>
          <w:b/>
          <w:bCs/>
          <w:color w:val="943634" w:themeColor="accent2" w:themeShade="BF"/>
        </w:rPr>
        <w:t xml:space="preserve">state save </w:t>
      </w:r>
      <w:r w:rsidRPr="006A4DA7">
        <w:rPr>
          <w:b/>
          <w:bCs/>
        </w:rPr>
        <w:t xml:space="preserve">of the current state of the CPU, be it in kernel or user mode, and then a </w:t>
      </w:r>
      <w:r w:rsidRPr="006A4DA7">
        <w:rPr>
          <w:b/>
          <w:bCs/>
          <w:color w:val="943634" w:themeColor="accent2" w:themeShade="BF"/>
        </w:rPr>
        <w:t xml:space="preserve">state restore </w:t>
      </w:r>
      <w:r w:rsidRPr="006A4DA7">
        <w:rPr>
          <w:b/>
          <w:bCs/>
        </w:rPr>
        <w:t>to resume operations.</w:t>
      </w:r>
    </w:p>
    <w:p w:rsidR="006A4DA7" w:rsidRPr="006A4DA7" w:rsidRDefault="006A4DA7" w:rsidP="006A4DA7">
      <w:pPr>
        <w:pStyle w:val="ListParagraph"/>
        <w:numPr>
          <w:ilvl w:val="0"/>
          <w:numId w:val="46"/>
        </w:numPr>
      </w:pPr>
      <w:r w:rsidRPr="006A4DA7">
        <w:rPr>
          <w:b/>
          <w:bCs/>
        </w:rPr>
        <w:t>Switching the CPU to another process</w:t>
      </w:r>
      <w:r w:rsidRPr="006A4DA7">
        <w:t xml:space="preserve"> requires </w:t>
      </w:r>
      <w:r w:rsidRPr="006A4DA7">
        <w:rPr>
          <w:color w:val="00B050"/>
        </w:rPr>
        <w:t xml:space="preserve">performing a state save </w:t>
      </w:r>
      <w:r w:rsidRPr="006A4DA7">
        <w:t xml:space="preserve">of the </w:t>
      </w:r>
      <w:r w:rsidRPr="006A4DA7">
        <w:rPr>
          <w:b/>
          <w:bCs/>
        </w:rPr>
        <w:t>current</w:t>
      </w:r>
      <w:r w:rsidRPr="006A4DA7">
        <w:t xml:space="preserve"> process and </w:t>
      </w:r>
      <w:r w:rsidRPr="006A4DA7">
        <w:rPr>
          <w:color w:val="00B050"/>
        </w:rPr>
        <w:t xml:space="preserve">a state restore </w:t>
      </w:r>
      <w:r w:rsidRPr="006A4DA7">
        <w:t xml:space="preserve">of a </w:t>
      </w:r>
      <w:r w:rsidRPr="006A4DA7">
        <w:rPr>
          <w:b/>
          <w:bCs/>
        </w:rPr>
        <w:t>different</w:t>
      </w:r>
      <w:r w:rsidRPr="006A4DA7">
        <w:t xml:space="preserve"> process. This task is known as a </w:t>
      </w:r>
      <w:r w:rsidRPr="006A4DA7">
        <w:rPr>
          <w:b/>
          <w:bCs/>
          <w:color w:val="FF0000"/>
        </w:rPr>
        <w:t>context switch</w:t>
      </w:r>
      <w:r w:rsidRPr="006A4DA7">
        <w:t>.</w:t>
      </w:r>
    </w:p>
    <w:p w:rsidR="00182F16" w:rsidRPr="00C3501A" w:rsidRDefault="00BD4365" w:rsidP="00182F16">
      <w:pPr>
        <w:rPr>
          <w:rFonts w:ascii="Bodoni MT Condensed" w:hAnsi="Bodoni MT Condensed"/>
          <w:b/>
          <w:bCs/>
          <w:color w:val="0F243E" w:themeColor="text2" w:themeShade="80"/>
          <w:sz w:val="32"/>
          <w:szCs w:val="32"/>
          <w:highlight w:val="lightGray"/>
        </w:rPr>
      </w:pPr>
      <w:r w:rsidRPr="00C3501A">
        <w:rPr>
          <w:rFonts w:ascii="Bodoni MT Condensed" w:hAnsi="Bodoni MT Condensed"/>
          <w:b/>
          <w:bCs/>
          <w:color w:val="0F243E" w:themeColor="text2" w:themeShade="80"/>
          <w:sz w:val="32"/>
          <w:szCs w:val="32"/>
          <w:highlight w:val="lightGray"/>
        </w:rPr>
        <w:t>3.4 interprocess</w:t>
      </w:r>
      <w:r w:rsidR="00182F16" w:rsidRPr="00C3501A">
        <w:rPr>
          <w:rFonts w:ascii="Bodoni MT Condensed" w:hAnsi="Bodoni MT Condensed"/>
          <w:b/>
          <w:bCs/>
          <w:color w:val="0F243E" w:themeColor="text2" w:themeShade="80"/>
          <w:sz w:val="32"/>
          <w:szCs w:val="32"/>
          <w:highlight w:val="lightGray"/>
        </w:rPr>
        <w:t xml:space="preserve"> Communication</w:t>
      </w:r>
    </w:p>
    <w:p w:rsidR="00182F16" w:rsidRDefault="00182F16" w:rsidP="00E96755">
      <w:pPr>
        <w:pStyle w:val="ListParagraph"/>
        <w:numPr>
          <w:ilvl w:val="0"/>
          <w:numId w:val="26"/>
        </w:numPr>
      </w:pPr>
      <w:r w:rsidRPr="00182F16">
        <w:t xml:space="preserve">Processes executing </w:t>
      </w:r>
      <w:r w:rsidRPr="00677570">
        <w:rPr>
          <w:b/>
          <w:bCs/>
          <w:color w:val="632423" w:themeColor="accent2" w:themeShade="80"/>
        </w:rPr>
        <w:t>concurrently</w:t>
      </w:r>
      <w:r w:rsidRPr="00677570">
        <w:rPr>
          <w:color w:val="632423" w:themeColor="accent2" w:themeShade="80"/>
        </w:rPr>
        <w:t xml:space="preserve"> </w:t>
      </w:r>
      <w:r w:rsidRPr="00182F16">
        <w:t xml:space="preserve">in the operating system may be either </w:t>
      </w:r>
      <w:r w:rsidRPr="00677570">
        <w:rPr>
          <w:b/>
          <w:bCs/>
          <w:color w:val="548DD4" w:themeColor="text2" w:themeTint="99"/>
        </w:rPr>
        <w:t>independent</w:t>
      </w:r>
      <w:r w:rsidRPr="00677570">
        <w:rPr>
          <w:color w:val="548DD4" w:themeColor="text2" w:themeTint="99"/>
        </w:rPr>
        <w:t xml:space="preserve"> </w:t>
      </w:r>
      <w:r w:rsidRPr="00182F16">
        <w:t xml:space="preserve">processes or </w:t>
      </w:r>
      <w:r w:rsidRPr="00677570">
        <w:rPr>
          <w:color w:val="548DD4" w:themeColor="text2" w:themeTint="99"/>
        </w:rPr>
        <w:t xml:space="preserve">cooperating </w:t>
      </w:r>
      <w:r w:rsidR="00E96755">
        <w:t>(</w:t>
      </w:r>
      <w:r w:rsidR="00E96755" w:rsidRPr="00E96755">
        <w:t xml:space="preserve">affect or be affected by the other </w:t>
      </w:r>
      <w:r w:rsidR="00677570" w:rsidRPr="00E96755">
        <w:t>processes</w:t>
      </w:r>
      <w:r w:rsidR="00677570">
        <w:t>) processes</w:t>
      </w:r>
      <w:r w:rsidRPr="00182F16">
        <w:t>.</w:t>
      </w:r>
    </w:p>
    <w:p w:rsidR="00182F16" w:rsidRPr="00182F16" w:rsidRDefault="00182F16" w:rsidP="00182F16">
      <w:pPr>
        <w:pStyle w:val="ListParagraph"/>
        <w:numPr>
          <w:ilvl w:val="0"/>
          <w:numId w:val="26"/>
        </w:numPr>
      </w:pPr>
      <w:r w:rsidRPr="00677570">
        <w:rPr>
          <w:rFonts w:ascii="Palatino-Roman" w:hAnsi="Palatino-Roman" w:cs="Palatino-Roman"/>
          <w:b/>
          <w:bCs/>
          <w:color w:val="548DD4" w:themeColor="text2" w:themeTint="99"/>
          <w:sz w:val="21"/>
          <w:szCs w:val="21"/>
        </w:rPr>
        <w:t>Cooperating processes</w:t>
      </w:r>
      <w:r w:rsidRPr="00677570">
        <w:rPr>
          <w:rFonts w:ascii="Palatino-Roman" w:hAnsi="Palatino-Roman" w:cs="Palatino-Roman"/>
          <w:color w:val="548DD4" w:themeColor="text2" w:themeTint="99"/>
          <w:sz w:val="21"/>
          <w:szCs w:val="21"/>
        </w:rPr>
        <w:t xml:space="preserve"> </w:t>
      </w:r>
      <w:r w:rsidRPr="00182F16">
        <w:rPr>
          <w:rFonts w:ascii="Palatino-Roman" w:hAnsi="Palatino-Roman" w:cs="Palatino-Roman"/>
          <w:color w:val="231F20"/>
          <w:sz w:val="21"/>
          <w:szCs w:val="21"/>
        </w:rPr>
        <w:t xml:space="preserve">require an </w:t>
      </w:r>
      <w:r w:rsidRPr="00182F16">
        <w:rPr>
          <w:rFonts w:ascii="Palatino-Bold" w:hAnsi="Palatino-Bold" w:cs="Palatino-Bold"/>
          <w:b/>
          <w:bCs/>
          <w:color w:val="943634" w:themeColor="accent2" w:themeShade="BF"/>
          <w:sz w:val="21"/>
          <w:szCs w:val="21"/>
        </w:rPr>
        <w:t xml:space="preserve">interprocess communication </w:t>
      </w:r>
      <w:r w:rsidRPr="00182F16">
        <w:rPr>
          <w:rFonts w:ascii="Palatino-Bold" w:hAnsi="Palatino-Bold" w:cs="Palatino-Bold"/>
          <w:b/>
          <w:bCs/>
          <w:color w:val="231F20"/>
          <w:sz w:val="21"/>
          <w:szCs w:val="21"/>
        </w:rPr>
        <w:t>(</w:t>
      </w:r>
      <w:r w:rsidRPr="00182F16">
        <w:rPr>
          <w:rFonts w:ascii="Palatino-Bold" w:hAnsi="Palatino-Bold" w:cs="Palatino-Bold"/>
          <w:b/>
          <w:bCs/>
          <w:color w:val="00AEF0"/>
          <w:sz w:val="18"/>
          <w:szCs w:val="18"/>
        </w:rPr>
        <w:t>IPC</w:t>
      </w:r>
      <w:r w:rsidRPr="00182F16">
        <w:rPr>
          <w:rFonts w:ascii="Palatino-Bold" w:hAnsi="Palatino-Bold" w:cs="Palatino-Bold"/>
          <w:b/>
          <w:bCs/>
          <w:color w:val="231F20"/>
          <w:sz w:val="21"/>
          <w:szCs w:val="21"/>
        </w:rPr>
        <w:t xml:space="preserve">) </w:t>
      </w:r>
      <w:r w:rsidRPr="00182F16">
        <w:rPr>
          <w:rFonts w:ascii="Palatino-Roman" w:hAnsi="Palatino-Roman" w:cs="Palatino-Roman"/>
          <w:color w:val="231F20"/>
          <w:sz w:val="21"/>
          <w:szCs w:val="21"/>
        </w:rPr>
        <w:t>mechanism that will allow them to exchange data and information.</w:t>
      </w:r>
    </w:p>
    <w:p w:rsidR="00182F16" w:rsidRPr="00873882" w:rsidRDefault="00182F16" w:rsidP="00182F16">
      <w:r>
        <w:rPr>
          <w:rFonts w:ascii="Palatino-Roman" w:hAnsi="Palatino-Roman" w:cs="Palatino-Roman"/>
          <w:color w:val="231F20"/>
          <w:sz w:val="21"/>
          <w:szCs w:val="21"/>
        </w:rPr>
        <w:t xml:space="preserve">There are two fundamental models of interprocess communication: </w:t>
      </w:r>
      <w:r w:rsidRPr="00677570">
        <w:rPr>
          <w:rFonts w:ascii="Palatino-Bold" w:hAnsi="Palatino-Bold" w:cs="Palatino-Bold"/>
          <w:b/>
          <w:bCs/>
          <w:color w:val="548DD4" w:themeColor="text2" w:themeTint="99"/>
          <w:sz w:val="21"/>
          <w:szCs w:val="21"/>
        </w:rPr>
        <w:t>shared memory</w:t>
      </w:r>
      <w:r w:rsidRPr="00677570">
        <w:rPr>
          <w:rFonts w:ascii="Palatino-Roman" w:hAnsi="Palatino-Roman" w:cs="Palatino-Roman"/>
          <w:color w:val="548DD4" w:themeColor="text2" w:themeTint="99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and </w:t>
      </w:r>
      <w:r w:rsidRPr="00677570">
        <w:rPr>
          <w:rFonts w:ascii="Palatino-Bold" w:hAnsi="Palatino-Bold" w:cs="Palatino-Bold"/>
          <w:b/>
          <w:bCs/>
          <w:color w:val="548DD4" w:themeColor="text2" w:themeTint="99"/>
          <w:sz w:val="21"/>
          <w:szCs w:val="21"/>
        </w:rPr>
        <w:t>message</w:t>
      </w:r>
      <w:r w:rsidRPr="00677570">
        <w:rPr>
          <w:color w:val="548DD4" w:themeColor="text2" w:themeTint="99"/>
        </w:rPr>
        <w:t xml:space="preserve"> </w:t>
      </w:r>
      <w:r w:rsidRPr="00677570">
        <w:rPr>
          <w:rFonts w:ascii="Palatino-Bold" w:hAnsi="Palatino-Bold" w:cs="Palatino-Bold"/>
          <w:b/>
          <w:bCs/>
          <w:color w:val="548DD4" w:themeColor="text2" w:themeTint="99"/>
          <w:sz w:val="21"/>
          <w:szCs w:val="21"/>
        </w:rPr>
        <w:t>passing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182F16" w:rsidRDefault="00182F16" w:rsidP="00182F16">
      <w:pPr>
        <w:rPr>
          <w:rFonts w:ascii="Palatino-Roman" w:hAnsi="Palatino-Roman" w:cs="Palatino-Roman"/>
          <w:color w:val="231F20"/>
          <w:sz w:val="21"/>
          <w:szCs w:val="21"/>
        </w:rPr>
      </w:pPr>
      <w:r w:rsidRPr="00FA5141">
        <w:rPr>
          <w:rFonts w:ascii="Palatino-Roman" w:hAnsi="Palatino-Roman" w:cs="Palatino-Roman"/>
          <w:noProof/>
          <w:color w:val="231F20"/>
          <w:sz w:val="21"/>
          <w:szCs w:val="21"/>
        </w:rPr>
        <w:drawing>
          <wp:inline distT="0" distB="0" distL="0" distR="0" wp14:anchorId="31F718E1" wp14:editId="6F824A79">
            <wp:extent cx="3984625" cy="230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562" cy="231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C5" w:rsidRDefault="00A139C5" w:rsidP="00182F16">
      <w:pPr>
        <w:rPr>
          <w:rFonts w:ascii="Palatino-Roman" w:hAnsi="Palatino-Roman" w:cs="Palatino-Roman"/>
          <w:color w:val="231F20"/>
          <w:sz w:val="21"/>
          <w:szCs w:val="21"/>
        </w:rPr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4664"/>
        <w:gridCol w:w="4686"/>
      </w:tblGrid>
      <w:tr w:rsidR="00182F16" w:rsidTr="00A13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82F16" w:rsidRPr="008F1B84" w:rsidRDefault="00182F16" w:rsidP="00557F7C">
            <w:pPr>
              <w:jc w:val="center"/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</w:pPr>
            <w:r w:rsidRPr="008F1B84">
              <w:rPr>
                <w:rFonts w:ascii="Palatino-Roman" w:hAnsi="Palatino-Roman" w:cs="Palatino-Roman"/>
                <w:b w:val="0"/>
                <w:bCs w:val="0"/>
                <w:color w:val="365F91" w:themeColor="accent1" w:themeShade="BF"/>
                <w:sz w:val="21"/>
                <w:szCs w:val="21"/>
              </w:rPr>
              <w:t>shared-memory model</w:t>
            </w:r>
          </w:p>
        </w:tc>
        <w:tc>
          <w:tcPr>
            <w:tcW w:w="4788" w:type="dxa"/>
          </w:tcPr>
          <w:p w:rsidR="00182F16" w:rsidRPr="008F1B84" w:rsidRDefault="00182F16" w:rsidP="00557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</w:pPr>
            <w:r w:rsidRPr="008F1B84">
              <w:rPr>
                <w:rFonts w:ascii="Palatino-Roman" w:hAnsi="Palatino-Roman" w:cs="Palatino-Roman"/>
                <w:b w:val="0"/>
                <w:bCs w:val="0"/>
                <w:color w:val="365F91" w:themeColor="accent1" w:themeShade="BF"/>
                <w:sz w:val="21"/>
                <w:szCs w:val="21"/>
              </w:rPr>
              <w:t>Message passing model</w:t>
            </w:r>
          </w:p>
        </w:tc>
      </w:tr>
      <w:tr w:rsidR="00182F16" w:rsidTr="00A13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82F16" w:rsidRPr="00051972" w:rsidRDefault="00182F16" w:rsidP="00557F7C">
            <w:pPr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</w:pPr>
            <w:r w:rsidRPr="00051972"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  <w:t>A region of memory that is shared by cooperating processes is established. Processes can then exchange information by reading and writing data to the shared region.</w:t>
            </w:r>
          </w:p>
        </w:tc>
        <w:tc>
          <w:tcPr>
            <w:tcW w:w="4788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254E0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In the message-passing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</w:t>
            </w:r>
            <w:r w:rsidRPr="00254E0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model, communication takes place by </w:t>
            </w:r>
            <w:r w:rsidRPr="00873882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 xml:space="preserve">means </w:t>
            </w:r>
            <w:r w:rsidRPr="00254E0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of messages exchanged between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</w:t>
            </w:r>
            <w:r w:rsidRPr="00254E0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the cooperating processes.</w:t>
            </w:r>
          </w:p>
          <w:p w:rsidR="00182F16" w:rsidRDefault="00182F16" w:rsidP="0055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</w:tr>
      <w:tr w:rsidR="00182F16" w:rsidTr="00A13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82F16" w:rsidRPr="00051972" w:rsidRDefault="00182F16" w:rsidP="00557F7C">
            <w:pPr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</w:pPr>
            <w:r w:rsidRPr="00051972">
              <w:rPr>
                <w:rFonts w:ascii="Palatino-Roman" w:hAnsi="Palatino-Roman" w:cs="Palatino-Roman"/>
                <w:b w:val="0"/>
                <w:bCs w:val="0"/>
                <w:color w:val="365F91" w:themeColor="accent1" w:themeShade="BF"/>
                <w:sz w:val="21"/>
                <w:szCs w:val="21"/>
              </w:rPr>
              <w:t>faster</w:t>
            </w:r>
            <w:r w:rsidRPr="00051972"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  <w:t xml:space="preserve"> than message passing</w:t>
            </w:r>
          </w:p>
          <w:p w:rsidR="00182F16" w:rsidRPr="00051972" w:rsidRDefault="00182F16" w:rsidP="00557F7C">
            <w:pPr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</w:pPr>
          </w:p>
        </w:tc>
        <w:tc>
          <w:tcPr>
            <w:tcW w:w="4788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*</w:t>
            </w:r>
            <w:r w:rsidRPr="00425A61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 xml:space="preserve">Slower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because it’s </w:t>
            </w:r>
            <w:r w:rsidRPr="00FE5ECC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implemented using system calls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and thus require the more time-consuming task of kernel intervention. </w:t>
            </w:r>
          </w:p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*Useful for exchanging </w:t>
            </w:r>
            <w:r w:rsidRPr="00425A61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 xml:space="preserve">smaller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amounts of data, because no conflicts need be avoided.</w:t>
            </w:r>
          </w:p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</w:tr>
      <w:tr w:rsidR="00182F16" w:rsidTr="00A13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51972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</w:pPr>
            <w:r w:rsidRPr="00051972"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  <w:lastRenderedPageBreak/>
              <w:t xml:space="preserve">A shared-memory region resides in the </w:t>
            </w:r>
            <w:r w:rsidRPr="00051972">
              <w:rPr>
                <w:rFonts w:ascii="Palatino-Roman" w:hAnsi="Palatino-Roman" w:cs="Palatino-Roman"/>
                <w:b w:val="0"/>
                <w:bCs w:val="0"/>
                <w:color w:val="943634" w:themeColor="accent2" w:themeShade="BF"/>
                <w:sz w:val="21"/>
                <w:szCs w:val="21"/>
              </w:rPr>
              <w:t xml:space="preserve">address space </w:t>
            </w:r>
            <w:r w:rsidRPr="00051972"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  <w:t>of the process creating the shared-memory segment.</w:t>
            </w:r>
          </w:p>
          <w:p w:rsidR="00182F16" w:rsidRPr="00051972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</w:pPr>
            <w:r w:rsidRPr="00051972"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  <w:t xml:space="preserve">Other processes that wish to communicate using this shared-memory segment must </w:t>
            </w:r>
            <w:r w:rsidRPr="00051972">
              <w:rPr>
                <w:rFonts w:ascii="Palatino-Roman" w:hAnsi="Palatino-Roman" w:cs="Palatino-Roman"/>
                <w:b w:val="0"/>
                <w:bCs w:val="0"/>
                <w:color w:val="943634" w:themeColor="accent2" w:themeShade="BF"/>
                <w:sz w:val="21"/>
                <w:szCs w:val="21"/>
              </w:rPr>
              <w:t xml:space="preserve">attach </w:t>
            </w:r>
            <w:r w:rsidRPr="00051972"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  <w:t>it to their address space.</w:t>
            </w:r>
          </w:p>
        </w:tc>
        <w:tc>
          <w:tcPr>
            <w:tcW w:w="4788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Provides a </w:t>
            </w:r>
            <w:r w:rsidRPr="00425A61">
              <w:rPr>
                <w:rFonts w:ascii="Palatino-Roman" w:hAnsi="Palatino-Roman" w:cs="Palatino-Roman"/>
                <w:b/>
                <w:bCs/>
                <w:color w:val="365F91" w:themeColor="accent1" w:themeShade="BF"/>
                <w:sz w:val="21"/>
                <w:szCs w:val="21"/>
              </w:rPr>
              <w:t>mechanism</w:t>
            </w:r>
            <w:r w:rsidRPr="00425A61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to allow processes to communicate and to synchronize their actions without sharing the same address space.</w:t>
            </w:r>
          </w:p>
          <w:p w:rsidR="00182F16" w:rsidRPr="00323A6D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*useful (easier to implement</w:t>
            </w:r>
            <w:r w:rsidR="00051972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) in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</w:t>
            </w:r>
            <w:r w:rsidRPr="00557F7C">
              <w:rPr>
                <w:rFonts w:ascii="Palatino-Roman" w:hAnsi="Palatino-Roman" w:cs="Palatino-Roman"/>
                <w:b/>
                <w:bCs/>
                <w:color w:val="548DD4" w:themeColor="text2" w:themeTint="99"/>
                <w:sz w:val="21"/>
                <w:szCs w:val="21"/>
              </w:rPr>
              <w:t xml:space="preserve">a distributed environment,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where the communicating processes may reside on different computers connected by a network.</w:t>
            </w:r>
          </w:p>
        </w:tc>
      </w:tr>
      <w:tr w:rsidR="00182F16" w:rsidTr="00A13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82F16" w:rsidRPr="00051972" w:rsidRDefault="00557F7C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</w:pPr>
            <w:r w:rsidRPr="00051972"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  <w:t>System</w:t>
            </w:r>
            <w:r w:rsidR="00182F16" w:rsidRPr="00051972"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  <w:t xml:space="preserve"> calls are required only to establish shared memory regions.</w:t>
            </w:r>
          </w:p>
          <w:p w:rsidR="00182F16" w:rsidRPr="00051972" w:rsidRDefault="00182F16" w:rsidP="00557F7C">
            <w:pPr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</w:pPr>
            <w:r w:rsidRPr="00051972"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  <w:u w:val="single"/>
              </w:rPr>
              <w:t>Then:</w:t>
            </w:r>
            <w:r w:rsidRPr="00051972"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  <w:t xml:space="preserve"> all accesses are treated as routine memory accesses, and no assistance from the kernel is required.</w:t>
            </w:r>
          </w:p>
        </w:tc>
        <w:tc>
          <w:tcPr>
            <w:tcW w:w="4788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 message-passing facility provides at least two operations:</w:t>
            </w:r>
          </w:p>
          <w:p w:rsidR="00182F16" w:rsidRDefault="00182F16" w:rsidP="0055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CMTT10" w:hAnsi="CMTT10" w:cs="CMTT10"/>
                <w:color w:val="231F20"/>
              </w:rPr>
              <w:t>send(message) receive(message)</w:t>
            </w:r>
          </w:p>
        </w:tc>
      </w:tr>
      <w:tr w:rsidR="00182F16" w:rsidTr="00A13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82F16" w:rsidRPr="00051972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</w:pPr>
            <w:r w:rsidRPr="00051972"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  <w:t xml:space="preserve">For example, a web server produces (that is, provides) </w:t>
            </w:r>
            <w:r w:rsidRPr="00051972">
              <w:rPr>
                <w:rFonts w:ascii="Palatino-Roman" w:hAnsi="Palatino-Roman" w:cs="Palatino-Roman"/>
                <w:b w:val="0"/>
                <w:bCs w:val="0"/>
                <w:color w:val="231F20"/>
                <w:sz w:val="18"/>
                <w:szCs w:val="18"/>
              </w:rPr>
              <w:t xml:space="preserve">HTML </w:t>
            </w:r>
            <w:r w:rsidRPr="00051972"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  <w:t>files and images, which are consumed (that is, read) by the client web browser requesting the resource.</w:t>
            </w:r>
          </w:p>
        </w:tc>
        <w:tc>
          <w:tcPr>
            <w:tcW w:w="4788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We generally think of a server as a producer and a client as a consumer. For example, a web server produces (that is, provides) </w:t>
            </w:r>
            <w:r>
              <w:rPr>
                <w:rFonts w:ascii="Palatino-Roman" w:hAnsi="Palatino-Roman" w:cs="Palatino-Roman"/>
                <w:color w:val="231F20"/>
                <w:sz w:val="18"/>
                <w:szCs w:val="18"/>
              </w:rPr>
              <w:t xml:space="preserve">HTML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files and images, which are consumed (that is, read) by the client web browser requesting the resource.</w:t>
            </w:r>
          </w:p>
        </w:tc>
      </w:tr>
      <w:tr w:rsidR="00182F16" w:rsidTr="00A13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82F16" w:rsidRPr="00051972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</w:pPr>
            <w:r w:rsidRPr="00051972"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</w:rPr>
              <w:t>Shared memory suffers from cache coherency issues, which arise because shared data migrate among the several caches.</w:t>
            </w:r>
          </w:p>
        </w:tc>
        <w:tc>
          <w:tcPr>
            <w:tcW w:w="4788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Research indicates that it provides better performance than shared memory on systems with several cores</w:t>
            </w:r>
          </w:p>
        </w:tc>
      </w:tr>
    </w:tbl>
    <w:p w:rsidR="00182F16" w:rsidRDefault="00182F16" w:rsidP="00182F16">
      <w:pPr>
        <w:rPr>
          <w:rFonts w:ascii="Palatino-Roman" w:hAnsi="Palatino-Roman" w:cs="Palatino-Roman"/>
          <w:color w:val="231F20"/>
          <w:sz w:val="21"/>
          <w:szCs w:val="21"/>
        </w:rPr>
      </w:pPr>
    </w:p>
    <w:p w:rsidR="00182F16" w:rsidRDefault="00182F16" w:rsidP="00182F1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139C5">
        <w:rPr>
          <w:rFonts w:ascii="Palatino-Roman" w:hAnsi="Palatino-Roman" w:cs="Palatino-Roman"/>
          <w:b/>
          <w:bCs/>
          <w:color w:val="76923C" w:themeColor="accent3" w:themeShade="BF"/>
          <w:sz w:val="21"/>
          <w:szCs w:val="21"/>
        </w:rPr>
        <w:t xml:space="preserve">If processes </w:t>
      </w:r>
      <w:r w:rsidRPr="00A139C5">
        <w:rPr>
          <w:rFonts w:ascii="Palatino-Italic" w:hAnsi="Palatino-Italic" w:cs="Palatino-Italic"/>
          <w:b/>
          <w:bCs/>
          <w:i/>
          <w:iCs/>
          <w:color w:val="76923C" w:themeColor="accent3" w:themeShade="BF"/>
          <w:sz w:val="21"/>
          <w:szCs w:val="21"/>
        </w:rPr>
        <w:t xml:space="preserve">P </w:t>
      </w:r>
      <w:r w:rsidRPr="00A139C5">
        <w:rPr>
          <w:rFonts w:ascii="Palatino-Roman" w:hAnsi="Palatino-Roman" w:cs="Palatino-Roman"/>
          <w:b/>
          <w:bCs/>
          <w:color w:val="76923C" w:themeColor="accent3" w:themeShade="BF"/>
          <w:sz w:val="21"/>
          <w:szCs w:val="21"/>
        </w:rPr>
        <w:t xml:space="preserve">and </w:t>
      </w:r>
      <w:r w:rsidRPr="00A139C5">
        <w:rPr>
          <w:rFonts w:ascii="Palatino-Italic" w:hAnsi="Palatino-Italic" w:cs="Palatino-Italic"/>
          <w:b/>
          <w:bCs/>
          <w:i/>
          <w:iCs/>
          <w:color w:val="76923C" w:themeColor="accent3" w:themeShade="BF"/>
          <w:sz w:val="21"/>
          <w:szCs w:val="21"/>
        </w:rPr>
        <w:t xml:space="preserve">Q </w:t>
      </w:r>
      <w:r w:rsidRPr="00A139C5">
        <w:rPr>
          <w:rFonts w:ascii="Palatino-Roman" w:hAnsi="Palatino-Roman" w:cs="Palatino-Roman"/>
          <w:b/>
          <w:bCs/>
          <w:color w:val="76923C" w:themeColor="accent3" w:themeShade="BF"/>
          <w:sz w:val="21"/>
          <w:szCs w:val="21"/>
        </w:rPr>
        <w:t>want to communicate:</w:t>
      </w:r>
      <w:r w:rsidRPr="00A139C5">
        <w:rPr>
          <w:rFonts w:ascii="Palatino-Roman" w:hAnsi="Palatino-Roman" w:cs="Palatino-Roman"/>
          <w:color w:val="76923C" w:themeColor="accent3" w:themeShade="BF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a </w:t>
      </w:r>
      <w:r>
        <w:rPr>
          <w:rFonts w:ascii="Palatino-BoldItalic" w:hAnsi="Palatino-BoldItalic" w:cs="Palatino-BoldItalic"/>
          <w:b/>
          <w:bCs/>
          <w:i/>
          <w:iCs/>
          <w:color w:val="231F20"/>
          <w:sz w:val="21"/>
          <w:szCs w:val="21"/>
        </w:rPr>
        <w:t xml:space="preserve">communication link </w:t>
      </w:r>
      <w:r>
        <w:rPr>
          <w:rFonts w:ascii="Palatino-Roman" w:hAnsi="Palatino-Roman" w:cs="Palatino-Roman"/>
          <w:color w:val="231F20"/>
          <w:sz w:val="21"/>
          <w:szCs w:val="21"/>
        </w:rPr>
        <w:t>must exist between them.</w:t>
      </w:r>
    </w:p>
    <w:p w:rsidR="00182F16" w:rsidRDefault="00182F16" w:rsidP="00182F1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Several methods for logically implementing a link and the </w:t>
      </w:r>
      <w:proofErr w:type="gramStart"/>
      <w:r>
        <w:rPr>
          <w:rFonts w:ascii="CMTT10" w:hAnsi="CMTT10" w:cs="CMTT10"/>
          <w:color w:val="231F20"/>
        </w:rPr>
        <w:t>send(</w:t>
      </w:r>
      <w:proofErr w:type="gramEnd"/>
      <w:r>
        <w:rPr>
          <w:rFonts w:ascii="CMTT10" w:hAnsi="CMTT10" w:cs="CMTT10"/>
          <w:color w:val="231F20"/>
        </w:rPr>
        <w:t>)</w:t>
      </w:r>
      <w:r>
        <w:rPr>
          <w:rFonts w:ascii="Palatino-Roman" w:hAnsi="Palatino-Roman" w:cs="Palatino-Roman"/>
          <w:color w:val="231F20"/>
          <w:sz w:val="21"/>
          <w:szCs w:val="21"/>
        </w:rPr>
        <w:t>/</w:t>
      </w:r>
      <w:r>
        <w:rPr>
          <w:rFonts w:ascii="CMTT10" w:hAnsi="CMTT10" w:cs="CMTT10"/>
          <w:color w:val="231F20"/>
        </w:rPr>
        <w:t xml:space="preserve">receive() </w:t>
      </w:r>
      <w:r>
        <w:rPr>
          <w:rFonts w:ascii="Palatino-Roman" w:hAnsi="Palatino-Roman" w:cs="Palatino-Roman"/>
          <w:color w:val="231F20"/>
          <w:sz w:val="21"/>
          <w:szCs w:val="21"/>
        </w:rPr>
        <w:t>operations:</w:t>
      </w:r>
    </w:p>
    <w:p w:rsidR="00182F16" w:rsidRDefault="00182F16" w:rsidP="00182F1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>•</w:t>
      </w:r>
      <w:r>
        <w:rPr>
          <w:rFonts w:ascii="Palatino-Roman" w:hAnsi="Palatino-Roman" w:cs="Palatino-Roman"/>
          <w:color w:val="231F20"/>
          <w:sz w:val="21"/>
          <w:szCs w:val="21"/>
        </w:rPr>
        <w:t>Direct or indirect communication (Naming)</w:t>
      </w:r>
    </w:p>
    <w:p w:rsidR="00182F16" w:rsidRDefault="00182F16" w:rsidP="00182F1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Synchronous or asynchronous communication</w:t>
      </w:r>
    </w:p>
    <w:p w:rsidR="00182F16" w:rsidRDefault="00182F16" w:rsidP="00182F1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Automatic or explicit buffering</w:t>
      </w:r>
    </w:p>
    <w:p w:rsidR="00182F16" w:rsidRPr="008F1B84" w:rsidRDefault="00182F16" w:rsidP="00182F1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color w:val="231F20"/>
          <w:sz w:val="21"/>
          <w:szCs w:val="21"/>
        </w:rPr>
      </w:pPr>
      <w:r w:rsidRPr="008F1B84">
        <w:rPr>
          <w:rFonts w:ascii="Palatino-Roman" w:hAnsi="Palatino-Roman" w:cs="Palatino-Roman"/>
          <w:b/>
          <w:bCs/>
          <w:color w:val="231F20"/>
          <w:sz w:val="21"/>
          <w:szCs w:val="21"/>
        </w:rPr>
        <w:t>1- Direct or indirect communication (Naming)</w:t>
      </w:r>
    </w:p>
    <w:p w:rsidR="00182F16" w:rsidRDefault="00182F16" w:rsidP="00182F1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tbl>
      <w:tblPr>
        <w:tblStyle w:val="GridTable1Light-Accent5"/>
        <w:tblW w:w="10188" w:type="dxa"/>
        <w:tblLook w:val="04A0" w:firstRow="1" w:lastRow="0" w:firstColumn="1" w:lastColumn="0" w:noHBand="0" w:noVBand="1"/>
      </w:tblPr>
      <w:tblGrid>
        <w:gridCol w:w="3348"/>
        <w:gridCol w:w="3036"/>
        <w:gridCol w:w="3804"/>
      </w:tblGrid>
      <w:tr w:rsidR="00182F16" w:rsidTr="00003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677570">
              <w:rPr>
                <w:rFonts w:ascii="Palatino-Roman" w:hAnsi="Palatino-Roman" w:cs="Palatino-Roman"/>
                <w:b w:val="0"/>
                <w:bCs w:val="0"/>
                <w:color w:val="632423" w:themeColor="accent2" w:themeShade="80"/>
                <w:sz w:val="21"/>
                <w:szCs w:val="21"/>
              </w:rPr>
              <w:t>Direct</w:t>
            </w:r>
            <w:r w:rsidRPr="008F1B84">
              <w:rPr>
                <w:rFonts w:ascii="Palatino-Roman" w:hAnsi="Palatino-Roman" w:cs="Palatino-Roman"/>
                <w:b w:val="0"/>
                <w:bCs w:val="0"/>
                <w:color w:val="FF0000"/>
                <w:sz w:val="21"/>
                <w:szCs w:val="21"/>
              </w:rPr>
              <w:t>: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Each process that wants to communicate must explicitly</w:t>
            </w:r>
            <w:r w:rsidRPr="008F1B84">
              <w:rPr>
                <w:rFonts w:ascii="Palatino-Roman" w:hAnsi="Palatino-Roman" w:cs="Palatino-Roman"/>
                <w:b w:val="0"/>
                <w:bCs w:val="0"/>
                <w:color w:val="231F20"/>
                <w:sz w:val="21"/>
                <w:szCs w:val="21"/>
                <w:u w:val="single"/>
              </w:rPr>
              <w:t xml:space="preserve"> name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the recipient or sender of the communication.</w:t>
            </w:r>
            <w:r w:rsidRPr="00677570">
              <w:rPr>
                <w:rFonts w:ascii="Palatino-Roman" w:hAnsi="Palatino-Roman" w:cs="Palatino-Roman"/>
                <w:color w:val="632423" w:themeColor="accent2" w:themeShade="80"/>
                <w:sz w:val="21"/>
                <w:szCs w:val="21"/>
              </w:rPr>
              <w:t>(symmetry in addressing)</w:t>
            </w:r>
          </w:p>
        </w:tc>
        <w:tc>
          <w:tcPr>
            <w:tcW w:w="3036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677570">
              <w:rPr>
                <w:rFonts w:ascii="Palatino-BoldItalic" w:hAnsi="Palatino-BoldItalic" w:cs="Palatino-BoldItalic"/>
                <w:b w:val="0"/>
                <w:bCs w:val="0"/>
                <w:i/>
                <w:iCs/>
                <w:color w:val="632423" w:themeColor="accent2" w:themeShade="80"/>
                <w:sz w:val="21"/>
                <w:szCs w:val="21"/>
              </w:rPr>
              <w:t xml:space="preserve">Direct: asymmetry </w:t>
            </w:r>
            <w:r w:rsidRPr="00677570">
              <w:rPr>
                <w:rFonts w:ascii="Palatino-Roman" w:hAnsi="Palatino-Roman" w:cs="Palatino-Roman"/>
                <w:color w:val="632423" w:themeColor="accent2" w:themeShade="80"/>
                <w:sz w:val="21"/>
                <w:szCs w:val="21"/>
              </w:rPr>
              <w:t xml:space="preserve">in addressing.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Here, only the sender names the recipient; the recipient is not required to name the sender.</w:t>
            </w:r>
          </w:p>
        </w:tc>
        <w:tc>
          <w:tcPr>
            <w:tcW w:w="3804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677570">
              <w:rPr>
                <w:rFonts w:ascii="Palatino-Roman" w:hAnsi="Palatino-Roman" w:cs="Palatino-Roman"/>
                <w:b w:val="0"/>
                <w:bCs w:val="0"/>
                <w:color w:val="632423" w:themeColor="accent2" w:themeShade="80"/>
                <w:sz w:val="21"/>
                <w:szCs w:val="21"/>
              </w:rPr>
              <w:t>Indirect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: the messages are sent to and received from</w:t>
            </w:r>
          </w:p>
          <w:p w:rsidR="00182F16" w:rsidRDefault="00182F16" w:rsidP="00557F7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BoldItalic" w:hAnsi="Palatino-BoldItalic" w:cs="Palatino-BoldItalic"/>
                <w:b w:val="0"/>
                <w:bCs w:val="0"/>
                <w:i/>
                <w:iCs/>
                <w:color w:val="231F20"/>
                <w:sz w:val="21"/>
                <w:szCs w:val="21"/>
              </w:rPr>
            </w:pPr>
            <w:r>
              <w:rPr>
                <w:rFonts w:ascii="Palatino-BoldItalic" w:hAnsi="Palatino-BoldItalic" w:cs="Palatino-BoldItalic"/>
                <w:b w:val="0"/>
                <w:bCs w:val="0"/>
                <w:i/>
                <w:iCs/>
                <w:color w:val="231F20"/>
                <w:sz w:val="21"/>
                <w:szCs w:val="21"/>
              </w:rPr>
              <w:t>mailboxes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, or </w:t>
            </w:r>
            <w:r>
              <w:rPr>
                <w:rFonts w:ascii="Palatino-BoldItalic" w:hAnsi="Palatino-BoldItalic" w:cs="Palatino-BoldItalic"/>
                <w:b w:val="0"/>
                <w:bCs w:val="0"/>
                <w:i/>
                <w:iCs/>
                <w:color w:val="231F20"/>
                <w:sz w:val="21"/>
                <w:szCs w:val="21"/>
              </w:rPr>
              <w:t>ports</w:t>
            </w:r>
          </w:p>
          <w:p w:rsidR="00182F16" w:rsidRDefault="00182F16" w:rsidP="00557F7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7E02BF">
              <w:rPr>
                <w:rFonts w:ascii="Palatino-Roman" w:hAnsi="Palatino-Roman" w:cs="Palatino-Roman"/>
                <w:i/>
                <w:iCs/>
                <w:color w:val="231F20"/>
                <w:sz w:val="21"/>
                <w:szCs w:val="21"/>
                <w:u w:val="single"/>
              </w:rPr>
              <w:t>A mailbox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: like an object into which messages can be placed by processes and from which messages can be removed.</w:t>
            </w:r>
          </w:p>
        </w:tc>
      </w:tr>
      <w:tr w:rsidR="00182F16" w:rsidTr="00003E68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Merge w:val="restart"/>
          </w:tcPr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the </w:t>
            </w:r>
            <w:r>
              <w:rPr>
                <w:rFonts w:ascii="CMTT10" w:hAnsi="CMTT10" w:cs="CMTT10"/>
                <w:color w:val="231F20"/>
              </w:rPr>
              <w:t xml:space="preserve">send()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and </w:t>
            </w:r>
            <w:r>
              <w:rPr>
                <w:rFonts w:ascii="CMTT10" w:hAnsi="CMTT10" w:cs="CMTT10"/>
                <w:color w:val="231F20"/>
              </w:rPr>
              <w:t xml:space="preserve">receive()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primitives are defined as:</w:t>
            </w:r>
          </w:p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CMTT10" w:hAnsi="CMTT10" w:cs="CMTT10"/>
                <w:color w:val="231F20"/>
              </w:rPr>
              <w:t>Send (P, message)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—Send a </w:t>
            </w:r>
            <w:r>
              <w:rPr>
                <w:rFonts w:ascii="CMTT10" w:hAnsi="CMTT10" w:cs="CMTT10"/>
                <w:color w:val="231F20"/>
              </w:rPr>
              <w:t xml:space="preserve">message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to process </w:t>
            </w:r>
            <w:r>
              <w:rPr>
                <w:rFonts w:ascii="CMTT10" w:hAnsi="CMTT10" w:cs="CMTT10"/>
                <w:color w:val="231F20"/>
              </w:rPr>
              <w:t>P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CMTT10" w:hAnsi="CMTT10" w:cs="CMTT10"/>
                <w:color w:val="231F20"/>
              </w:rPr>
              <w:t>receive(Q, message)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—Receive a </w:t>
            </w:r>
            <w:r>
              <w:rPr>
                <w:rFonts w:ascii="CMTT10" w:hAnsi="CMTT10" w:cs="CMTT10"/>
                <w:color w:val="231F20"/>
              </w:rPr>
              <w:t xml:space="preserve">message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from process </w:t>
            </w:r>
            <w:r>
              <w:rPr>
                <w:rFonts w:ascii="CMTT10" w:hAnsi="CMTT10" w:cs="CMTT10"/>
                <w:color w:val="231F20"/>
              </w:rPr>
              <w:t>Q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</w:tc>
        <w:tc>
          <w:tcPr>
            <w:tcW w:w="3036" w:type="dxa"/>
            <w:vMerge w:val="restart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the </w:t>
            </w:r>
            <w:r>
              <w:rPr>
                <w:rFonts w:ascii="CMTT10" w:hAnsi="CMTT10" w:cs="CMTT10"/>
                <w:color w:val="231F20"/>
              </w:rPr>
              <w:t xml:space="preserve">send()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and </w:t>
            </w:r>
            <w:r>
              <w:rPr>
                <w:rFonts w:ascii="CMTT10" w:hAnsi="CMTT10" w:cs="CMTT10"/>
                <w:color w:val="231F20"/>
              </w:rPr>
              <w:t xml:space="preserve">receive()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primitives are defined as follows:</w:t>
            </w:r>
          </w:p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CMTT10" w:hAnsi="CMTT10" w:cs="CMTT10"/>
                <w:color w:val="231F20"/>
              </w:rPr>
              <w:t>Send (P, message)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—Send a </w:t>
            </w:r>
            <w:r>
              <w:rPr>
                <w:rFonts w:ascii="CMTT10" w:hAnsi="CMTT10" w:cs="CMTT10"/>
                <w:color w:val="231F20"/>
              </w:rPr>
              <w:t xml:space="preserve">message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to process </w:t>
            </w:r>
            <w:r>
              <w:rPr>
                <w:rFonts w:ascii="CMTT10" w:hAnsi="CMTT10" w:cs="CMTT10"/>
                <w:color w:val="231F20"/>
              </w:rPr>
              <w:t>P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CMTT10" w:hAnsi="CMTT10" w:cs="CMTT10"/>
                <w:color w:val="231F20"/>
              </w:rPr>
              <w:t>receive (id, message)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—Receive a </w:t>
            </w:r>
            <w:r>
              <w:rPr>
                <w:rFonts w:ascii="CMTT10" w:hAnsi="CMTT10" w:cs="CMTT10"/>
                <w:color w:val="231F20"/>
              </w:rPr>
              <w:t xml:space="preserve">message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from any process. The variable </w:t>
            </w:r>
            <w:r w:rsidRPr="00666BDD">
              <w:rPr>
                <w:rFonts w:ascii="CMTT10" w:hAnsi="CMTT10" w:cs="CMTT10"/>
                <w:b/>
                <w:bCs/>
                <w:color w:val="231F20"/>
                <w:u w:val="single"/>
              </w:rPr>
              <w:t>id</w:t>
            </w:r>
            <w:r>
              <w:rPr>
                <w:rFonts w:ascii="CMTT10" w:hAnsi="CMTT10" w:cs="CMTT10"/>
                <w:color w:val="231F20"/>
              </w:rPr>
              <w:t xml:space="preserve">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is set to the name of the process with which communication has taken place.</w:t>
            </w:r>
          </w:p>
        </w:tc>
        <w:tc>
          <w:tcPr>
            <w:tcW w:w="3804" w:type="dxa"/>
          </w:tcPr>
          <w:p w:rsidR="00182F16" w:rsidRPr="00E611EF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TT10" w:hAnsi="CMTT10" w:cs="CMTT10"/>
                <w:color w:val="231F20"/>
              </w:rPr>
            </w:pPr>
            <w:r>
              <w:rPr>
                <w:rFonts w:ascii="CMTT10" w:hAnsi="CMTT10" w:cs="CMTT10"/>
                <w:color w:val="231F20"/>
              </w:rPr>
              <w:t xml:space="preserve">send()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and </w:t>
            </w:r>
            <w:r>
              <w:rPr>
                <w:rFonts w:ascii="CMTT10" w:hAnsi="CMTT10" w:cs="CMTT10"/>
                <w:color w:val="231F20"/>
              </w:rPr>
              <w:t xml:space="preserve">receive()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primitives are defined as follows:</w:t>
            </w:r>
          </w:p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proofErr w:type="gramStart"/>
            <w:r>
              <w:rPr>
                <w:rFonts w:ascii="CMTT10" w:hAnsi="CMTT10" w:cs="CMTT10"/>
                <w:color w:val="231F20"/>
              </w:rPr>
              <w:t>send(</w:t>
            </w:r>
            <w:proofErr w:type="gramEnd"/>
            <w:r>
              <w:rPr>
                <w:rFonts w:ascii="CMTT10" w:hAnsi="CMTT10" w:cs="CMTT10"/>
                <w:color w:val="231F20"/>
              </w:rPr>
              <w:t>A, message)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—Send a </w:t>
            </w:r>
            <w:r>
              <w:rPr>
                <w:rFonts w:ascii="CMTT10" w:hAnsi="CMTT10" w:cs="CMTT10"/>
                <w:color w:val="231F20"/>
              </w:rPr>
              <w:t xml:space="preserve">message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to mailbox </w:t>
            </w:r>
            <w:r>
              <w:rPr>
                <w:rFonts w:ascii="CMTT10" w:hAnsi="CMTT10" w:cs="CMTT10"/>
                <w:color w:val="231F20"/>
              </w:rPr>
              <w:t>A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  <w:p w:rsidR="00182F16" w:rsidRPr="00E611EF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CMTT10" w:hAnsi="CMTT10" w:cs="CMTT10"/>
                <w:color w:val="231F20"/>
              </w:rPr>
              <w:t>receive(A, message)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—Receive a </w:t>
            </w:r>
            <w:r>
              <w:rPr>
                <w:rFonts w:ascii="CMTT10" w:hAnsi="CMTT10" w:cs="CMTT10"/>
                <w:color w:val="231F20"/>
              </w:rPr>
              <w:t xml:space="preserve">message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from mailbox </w:t>
            </w:r>
            <w:r>
              <w:rPr>
                <w:rFonts w:ascii="CMTT10" w:hAnsi="CMTT10" w:cs="CMTT10"/>
                <w:color w:val="231F20"/>
              </w:rPr>
              <w:t>A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</w:tc>
      </w:tr>
      <w:tr w:rsidR="00182F16" w:rsidTr="00003E68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Merge/>
          </w:tcPr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3036" w:type="dxa"/>
            <w:vMerge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3804" w:type="dxa"/>
          </w:tcPr>
          <w:p w:rsidR="00182F16" w:rsidRPr="008F1B84" w:rsidRDefault="00182F16" w:rsidP="00182F1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8F1B8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Each mailbox has a unique ID. Example, </w:t>
            </w:r>
            <w:r w:rsidRPr="008F1B84">
              <w:rPr>
                <w:rFonts w:ascii="Palatino-Roman" w:hAnsi="Palatino-Roman" w:cs="Palatino-Roman"/>
                <w:color w:val="231F20"/>
                <w:sz w:val="18"/>
                <w:szCs w:val="18"/>
              </w:rPr>
              <w:t xml:space="preserve">POSIX </w:t>
            </w:r>
            <w:r w:rsidRPr="008F1B8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message queues use an integer value to identify a mailbox.</w:t>
            </w:r>
          </w:p>
          <w:p w:rsidR="00182F16" w:rsidRPr="008F1B84" w:rsidRDefault="00182F16" w:rsidP="00182F1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8F1B8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 process can communicate with another process via a number of different mailboxes, but two </w:t>
            </w:r>
            <w:r w:rsidRPr="008F1B8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lastRenderedPageBreak/>
              <w:t xml:space="preserve">processes can communicate only if they have a </w:t>
            </w:r>
            <w:r w:rsidRPr="008F1B84">
              <w:rPr>
                <w:rFonts w:ascii="Palatino-Roman" w:hAnsi="Palatino-Roman" w:cs="Palatino-Roman"/>
                <w:b/>
                <w:bCs/>
                <w:color w:val="231F20"/>
                <w:sz w:val="21"/>
                <w:szCs w:val="21"/>
              </w:rPr>
              <w:t>shared</w:t>
            </w:r>
            <w:r w:rsidRPr="008F1B8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mailbox.</w:t>
            </w:r>
          </w:p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</w:tr>
      <w:tr w:rsidR="00182F16" w:rsidTr="00003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lastRenderedPageBreak/>
              <w:t>•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 link is established automatically between every pair of processes that want to communicate. The processes need to know </w:t>
            </w:r>
            <w:r w:rsidRPr="008F1B84">
              <w:rPr>
                <w:rFonts w:ascii="Palatino-Roman" w:hAnsi="Palatino-Roman" w:cs="Palatino-Roman"/>
                <w:color w:val="FF0000"/>
                <w:sz w:val="21"/>
                <w:szCs w:val="21"/>
              </w:rPr>
              <w:t xml:space="preserve">only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each other’s identity to communicate.</w:t>
            </w:r>
          </w:p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 link is associated with </w:t>
            </w:r>
            <w:r w:rsidRPr="008F1B84">
              <w:rPr>
                <w:rFonts w:ascii="Palatino-Roman" w:hAnsi="Palatino-Roman" w:cs="Palatino-Roman"/>
                <w:color w:val="FF0000"/>
                <w:sz w:val="21"/>
                <w:szCs w:val="21"/>
              </w:rPr>
              <w:t xml:space="preserve">exactly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two processes.</w:t>
            </w:r>
          </w:p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Between each pair of processes, there exists exactly </w:t>
            </w:r>
            <w:r w:rsidRPr="008F1B84">
              <w:rPr>
                <w:rFonts w:ascii="Palatino-Roman" w:hAnsi="Palatino-Roman" w:cs="Palatino-Roman"/>
                <w:color w:val="FF0000"/>
                <w:sz w:val="21"/>
                <w:szCs w:val="21"/>
              </w:rPr>
              <w:t xml:space="preserve">one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link.</w:t>
            </w:r>
          </w:p>
        </w:tc>
        <w:tc>
          <w:tcPr>
            <w:tcW w:w="3036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3804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 </w:t>
            </w:r>
            <w:r w:rsidRPr="008F1B84">
              <w:rPr>
                <w:rFonts w:ascii="Palatino-Roman" w:hAnsi="Palatino-Roman" w:cs="Palatino-Roman"/>
                <w:b/>
                <w:bCs/>
                <w:color w:val="231F20"/>
                <w:sz w:val="21"/>
                <w:szCs w:val="21"/>
              </w:rPr>
              <w:t>link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is established between a pair of processes only if both members of the pair have a shared mailbox.</w:t>
            </w:r>
          </w:p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 link may be associated with </w:t>
            </w:r>
            <w:r w:rsidRPr="008F1B84">
              <w:rPr>
                <w:rFonts w:ascii="Palatino-Roman" w:hAnsi="Palatino-Roman" w:cs="Palatino-Roman"/>
                <w:color w:val="FF0000"/>
                <w:sz w:val="21"/>
                <w:szCs w:val="21"/>
              </w:rPr>
              <w:t xml:space="preserve">more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than two processes.</w:t>
            </w:r>
          </w:p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Between each pair of communicating processes, a number of </w:t>
            </w:r>
            <w:r w:rsidRPr="008F1B84">
              <w:rPr>
                <w:rFonts w:ascii="Palatino-Roman" w:hAnsi="Palatino-Roman" w:cs="Palatino-Roman"/>
                <w:color w:val="FF0000"/>
                <w:sz w:val="21"/>
                <w:szCs w:val="21"/>
              </w:rPr>
              <w:t xml:space="preserve">different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links may exist, with each link corresponding to one mailbox.</w:t>
            </w:r>
          </w:p>
        </w:tc>
      </w:tr>
      <w:tr w:rsidR="00182F16" w:rsidTr="00003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4" w:type="dxa"/>
            <w:gridSpan w:val="2"/>
          </w:tcPr>
          <w:p w:rsidR="00182F16" w:rsidRDefault="00182F16" w:rsidP="00677570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677570">
              <w:rPr>
                <w:rFonts w:ascii="Palatino-Roman" w:hAnsi="Palatino-Roman" w:cs="Palatino-Roman"/>
                <w:b w:val="0"/>
                <w:bCs w:val="0"/>
                <w:color w:val="632423" w:themeColor="accent2" w:themeShade="80"/>
                <w:sz w:val="21"/>
                <w:szCs w:val="21"/>
              </w:rPr>
              <w:t>The disadvantage</w:t>
            </w:r>
            <w:r w:rsidRPr="00677570">
              <w:rPr>
                <w:rFonts w:ascii="Palatino-Roman" w:hAnsi="Palatino-Roman" w:cs="Palatino-Roman"/>
                <w:color w:val="632423" w:themeColor="accent2" w:themeShade="80"/>
                <w:sz w:val="21"/>
                <w:szCs w:val="21"/>
              </w:rPr>
              <w:t xml:space="preserve"> in both of these schemes </w:t>
            </w:r>
            <w:r w:rsidR="00677570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(symmetric and asymmetric</w:t>
            </w:r>
            <w:proofErr w:type="gramStart"/>
            <w:r w:rsidR="00677570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is</w:t>
            </w:r>
            <w:proofErr w:type="gramEnd"/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the limited modularity of the resulting process definitions (Changing the identifier of a process may necessitate examining all other process definitions).</w:t>
            </w:r>
          </w:p>
        </w:tc>
        <w:tc>
          <w:tcPr>
            <w:tcW w:w="3804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</w:tr>
    </w:tbl>
    <w:p w:rsidR="00182F16" w:rsidRDefault="00182F16" w:rsidP="00182F16">
      <w:pPr>
        <w:rPr>
          <w:rFonts w:ascii="Palatino-Bold" w:hAnsi="Palatino-Bold" w:cs="Palatino-Bold"/>
          <w:b/>
          <w:bCs/>
          <w:color w:val="231F20"/>
          <w:sz w:val="21"/>
          <w:szCs w:val="21"/>
        </w:rPr>
      </w:pPr>
    </w:p>
    <w:p w:rsidR="00182F16" w:rsidRDefault="00182F16" w:rsidP="00182F16"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2-Synchronization</w:t>
      </w:r>
    </w:p>
    <w:p w:rsidR="00182F16" w:rsidRDefault="00182F16" w:rsidP="00182F1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Communication between processes takes place through calls to </w:t>
      </w:r>
      <w:proofErr w:type="gramStart"/>
      <w:r>
        <w:rPr>
          <w:rFonts w:ascii="CMTT10" w:hAnsi="CMTT10" w:cs="CMTT10"/>
          <w:color w:val="231F20"/>
        </w:rPr>
        <w:t>send(</w:t>
      </w:r>
      <w:proofErr w:type="gramEnd"/>
      <w:r>
        <w:rPr>
          <w:rFonts w:ascii="CMTT10" w:hAnsi="CMTT10" w:cs="CMTT10"/>
          <w:color w:val="231F20"/>
        </w:rPr>
        <w:t xml:space="preserve">)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and </w:t>
      </w:r>
      <w:r>
        <w:rPr>
          <w:rFonts w:ascii="CMTT10" w:hAnsi="CMTT10" w:cs="CMTT10"/>
          <w:color w:val="231F20"/>
        </w:rPr>
        <w:t xml:space="preserve">receive() </w:t>
      </w:r>
      <w:r>
        <w:rPr>
          <w:rFonts w:ascii="Palatino-Roman" w:hAnsi="Palatino-Roman" w:cs="Palatino-Roman"/>
          <w:color w:val="231F20"/>
          <w:sz w:val="21"/>
          <w:szCs w:val="21"/>
        </w:rPr>
        <w:t>primitives.</w:t>
      </w:r>
    </w:p>
    <w:p w:rsidR="00182F16" w:rsidRDefault="00182F16" w:rsidP="00182F1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There are different design options for implementing each primitive:</w:t>
      </w:r>
    </w:p>
    <w:p w:rsidR="00182F16" w:rsidRDefault="00182F16" w:rsidP="00182F1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Blocking send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. </w:t>
      </w:r>
    </w:p>
    <w:p w:rsidR="00182F16" w:rsidRDefault="00182F16" w:rsidP="00182F1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Nonblocking send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. </w:t>
      </w:r>
    </w:p>
    <w:p w:rsidR="00182F16" w:rsidRDefault="00182F16" w:rsidP="00182F1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Blocking receive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. </w:t>
      </w:r>
    </w:p>
    <w:p w:rsidR="00182F16" w:rsidRDefault="00182F16" w:rsidP="00182F1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Nonblocking receive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. </w:t>
      </w: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3154"/>
        <w:gridCol w:w="3093"/>
        <w:gridCol w:w="3113"/>
      </w:tblGrid>
      <w:tr w:rsidR="00182F16" w:rsidTr="00677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3192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Sending process</w:t>
            </w:r>
          </w:p>
        </w:tc>
        <w:tc>
          <w:tcPr>
            <w:tcW w:w="3192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Receiving process</w:t>
            </w:r>
          </w:p>
        </w:tc>
      </w:tr>
      <w:tr w:rsidR="00182F16" w:rsidTr="00677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 w:val="restart"/>
          </w:tcPr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Blocking(</w:t>
            </w:r>
            <w:r>
              <w:rPr>
                <w:rFonts w:ascii="Palatino-Bold" w:hAnsi="Palatino-Bold" w:cs="Palatino-Bold"/>
                <w:b w:val="0"/>
                <w:bCs w:val="0"/>
                <w:color w:val="00AEF0"/>
                <w:sz w:val="21"/>
                <w:szCs w:val="21"/>
              </w:rPr>
              <w:t>synchronous)</w:t>
            </w:r>
          </w:p>
        </w:tc>
        <w:tc>
          <w:tcPr>
            <w:tcW w:w="3192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Blocked </w:t>
            </w:r>
          </w:p>
        </w:tc>
        <w:tc>
          <w:tcPr>
            <w:tcW w:w="3192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Waiting the massage to </w:t>
            </w:r>
            <w:proofErr w:type="spellStart"/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recive</w:t>
            </w:r>
            <w:proofErr w:type="spellEnd"/>
          </w:p>
        </w:tc>
      </w:tr>
      <w:tr w:rsidR="00182F16" w:rsidTr="00677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/>
          </w:tcPr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3192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Waiting the message to be available</w:t>
            </w:r>
          </w:p>
        </w:tc>
        <w:tc>
          <w:tcPr>
            <w:tcW w:w="3192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blocked</w:t>
            </w:r>
          </w:p>
        </w:tc>
      </w:tr>
      <w:tr w:rsidR="00182F16" w:rsidTr="00677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Bold" w:hAnsi="Palatino-Bold" w:cs="Palatino-Bold"/>
                <w:b w:val="0"/>
                <w:bCs w:val="0"/>
                <w:color w:val="00AEF0"/>
                <w:sz w:val="21"/>
                <w:szCs w:val="21"/>
              </w:rPr>
              <w:t>rendezvous</w:t>
            </w:r>
          </w:p>
        </w:tc>
        <w:tc>
          <w:tcPr>
            <w:tcW w:w="3192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blocked</w:t>
            </w:r>
          </w:p>
        </w:tc>
        <w:tc>
          <w:tcPr>
            <w:tcW w:w="3192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Blocked(both)</w:t>
            </w:r>
          </w:p>
        </w:tc>
      </w:tr>
      <w:tr w:rsidR="00182F16" w:rsidTr="00677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 w:val="restart"/>
          </w:tcPr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Nonblocking (</w:t>
            </w:r>
            <w:r>
              <w:rPr>
                <w:rFonts w:ascii="Palatino-Bold" w:hAnsi="Palatino-Bold" w:cs="Palatino-Bold"/>
                <w:b w:val="0"/>
                <w:bCs w:val="0"/>
                <w:color w:val="00AEF0"/>
                <w:sz w:val="21"/>
                <w:szCs w:val="21"/>
              </w:rPr>
              <w:t>asynchronous)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</w:tc>
        <w:tc>
          <w:tcPr>
            <w:tcW w:w="3192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Sends the message and waits </w:t>
            </w:r>
          </w:p>
        </w:tc>
        <w:tc>
          <w:tcPr>
            <w:tcW w:w="3192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</w:tr>
      <w:tr w:rsidR="00182F16" w:rsidTr="00677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/>
          </w:tcPr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3192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3192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Retrieves either a valid or null message</w:t>
            </w:r>
          </w:p>
        </w:tc>
      </w:tr>
    </w:tbl>
    <w:p w:rsidR="00182F16" w:rsidRDefault="00182F16" w:rsidP="00182F16">
      <w:pPr>
        <w:rPr>
          <w:rFonts w:ascii="Palatino-Roman" w:hAnsi="Palatino-Roman" w:cs="Palatino-Roman"/>
          <w:sz w:val="21"/>
          <w:szCs w:val="21"/>
        </w:rPr>
      </w:pPr>
    </w:p>
    <w:p w:rsidR="00182F16" w:rsidRDefault="00182F16" w:rsidP="00182F16">
      <w:pPr>
        <w:rPr>
          <w:rFonts w:ascii="Palatino-Roman" w:hAnsi="Palatino-Roman" w:cs="Palatino-Roman"/>
          <w:sz w:val="21"/>
          <w:szCs w:val="21"/>
        </w:rPr>
      </w:pP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3-Buffering</w:t>
      </w:r>
    </w:p>
    <w:p w:rsidR="00182F16" w:rsidRPr="0090778A" w:rsidRDefault="00182F16" w:rsidP="00182F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</w:rPr>
      </w:pPr>
      <w:r w:rsidRPr="0090778A">
        <w:rPr>
          <w:rFonts w:asciiTheme="majorBidi" w:hAnsiTheme="majorBidi" w:cstheme="majorBidi"/>
          <w:color w:val="231F20"/>
        </w:rPr>
        <w:t xml:space="preserve">Messages exchanged by communicating processes reside in a temporary </w:t>
      </w:r>
      <w:r w:rsidRPr="0090778A">
        <w:rPr>
          <w:rFonts w:asciiTheme="majorBidi" w:hAnsiTheme="majorBidi" w:cstheme="majorBidi"/>
          <w:color w:val="FF0000"/>
          <w:u w:val="single"/>
        </w:rPr>
        <w:t>queue</w:t>
      </w:r>
      <w:r w:rsidRPr="0090778A">
        <w:rPr>
          <w:rFonts w:asciiTheme="majorBidi" w:hAnsiTheme="majorBidi" w:cstheme="majorBidi"/>
          <w:color w:val="FF0000"/>
        </w:rPr>
        <w:t xml:space="preserve"> </w:t>
      </w:r>
      <w:r w:rsidRPr="0090778A">
        <w:rPr>
          <w:rFonts w:asciiTheme="majorBidi" w:hAnsiTheme="majorBidi" w:cstheme="majorBidi"/>
          <w:color w:val="231F20"/>
        </w:rPr>
        <w:t>whether communication is direct or indirect.</w:t>
      </w:r>
    </w:p>
    <w:p w:rsidR="00182F16" w:rsidRPr="0090778A" w:rsidRDefault="00182F16" w:rsidP="00182F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</w:rPr>
      </w:pPr>
      <w:r w:rsidRPr="0090778A">
        <w:rPr>
          <w:rFonts w:asciiTheme="majorBidi" w:hAnsiTheme="majorBidi" w:cstheme="majorBidi"/>
          <w:color w:val="231F20"/>
        </w:rPr>
        <w:t>Such queues can be implemented in three ways:</w:t>
      </w: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2077"/>
        <w:gridCol w:w="2391"/>
        <w:gridCol w:w="2397"/>
        <w:gridCol w:w="2495"/>
      </w:tblGrid>
      <w:tr w:rsidR="00182F16" w:rsidTr="00677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:rsidR="00182F16" w:rsidRDefault="00182F16" w:rsidP="00557F7C">
            <w:pPr>
              <w:rPr>
                <w:rFonts w:ascii="Palatino-Bold" w:hAnsi="Palatino-Bold" w:cs="Palatino-Bold"/>
                <w:b w:val="0"/>
                <w:bCs w:val="0"/>
                <w:color w:val="231F20"/>
                <w:sz w:val="21"/>
                <w:szCs w:val="21"/>
              </w:rPr>
            </w:pPr>
          </w:p>
        </w:tc>
        <w:tc>
          <w:tcPr>
            <w:tcW w:w="2447" w:type="dxa"/>
          </w:tcPr>
          <w:p w:rsidR="00182F16" w:rsidRDefault="00182F16" w:rsidP="00557F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Bold" w:hAnsi="Palatino-Bold" w:cs="Palatino-Bold"/>
                <w:b w:val="0"/>
                <w:bCs w:val="0"/>
                <w:color w:val="231F20"/>
                <w:sz w:val="21"/>
                <w:szCs w:val="21"/>
              </w:rPr>
              <w:t>Zero capacity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</w:tc>
        <w:tc>
          <w:tcPr>
            <w:tcW w:w="2453" w:type="dxa"/>
          </w:tcPr>
          <w:p w:rsidR="00182F16" w:rsidRDefault="00182F16" w:rsidP="00557F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Bold" w:hAnsi="Palatino-Bold" w:cs="Palatino-Bold"/>
                <w:b w:val="0"/>
                <w:bCs w:val="0"/>
                <w:color w:val="231F20"/>
                <w:sz w:val="21"/>
                <w:szCs w:val="21"/>
              </w:rPr>
              <w:t>Bounded capacity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</w:tc>
        <w:tc>
          <w:tcPr>
            <w:tcW w:w="2545" w:type="dxa"/>
          </w:tcPr>
          <w:p w:rsidR="00182F16" w:rsidRDefault="00182F16" w:rsidP="00557F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Bold" w:hAnsi="Palatino-Bold" w:cs="Palatino-Bold"/>
                <w:b w:val="0"/>
                <w:bCs w:val="0"/>
                <w:color w:val="231F20"/>
                <w:sz w:val="21"/>
                <w:szCs w:val="21"/>
              </w:rPr>
              <w:t>Unbounded capacity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</w:tc>
      </w:tr>
      <w:tr w:rsidR="00182F16" w:rsidTr="00677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:rsidR="00182F16" w:rsidRDefault="00182F16" w:rsidP="00557F7C">
            <w:pPr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Queue length</w:t>
            </w:r>
          </w:p>
        </w:tc>
        <w:tc>
          <w:tcPr>
            <w:tcW w:w="2447" w:type="dxa"/>
          </w:tcPr>
          <w:p w:rsidR="00182F16" w:rsidRDefault="00182F16" w:rsidP="0055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queue has a maximum length of </w:t>
            </w:r>
            <w:r w:rsidRPr="0090778A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>zero</w:t>
            </w:r>
          </w:p>
        </w:tc>
        <w:tc>
          <w:tcPr>
            <w:tcW w:w="2453" w:type="dxa"/>
          </w:tcPr>
          <w:p w:rsidR="00182F16" w:rsidRPr="003C5BA9" w:rsidRDefault="00182F16" w:rsidP="00557F7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queue has </w:t>
            </w:r>
            <w:r w:rsidRPr="0090778A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 xml:space="preserve">finite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length </w:t>
            </w:r>
            <w:r>
              <w:rPr>
                <w:rFonts w:ascii="Palatino-Italic" w:hAnsi="Palatino-Italic" w:cs="Palatino-Italic"/>
                <w:i/>
                <w:iCs/>
                <w:color w:val="231F20"/>
                <w:sz w:val="21"/>
                <w:szCs w:val="21"/>
              </w:rPr>
              <w:t>n;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at most </w:t>
            </w:r>
            <w:r>
              <w:rPr>
                <w:rFonts w:ascii="Palatino-Italic" w:hAnsi="Palatino-Italic" w:cs="Palatino-Italic"/>
                <w:i/>
                <w:iCs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messages can reside in it</w:t>
            </w:r>
          </w:p>
        </w:tc>
        <w:tc>
          <w:tcPr>
            <w:tcW w:w="2545" w:type="dxa"/>
          </w:tcPr>
          <w:p w:rsidR="00182F16" w:rsidRDefault="00182F16" w:rsidP="0055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queue’s length is </w:t>
            </w:r>
            <w:r w:rsidRPr="0090778A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>infinite</w:t>
            </w:r>
          </w:p>
        </w:tc>
      </w:tr>
      <w:tr w:rsidR="00182F16" w:rsidTr="00677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lastRenderedPageBreak/>
              <w:t>link</w:t>
            </w:r>
          </w:p>
        </w:tc>
        <w:tc>
          <w:tcPr>
            <w:tcW w:w="2447" w:type="dxa"/>
          </w:tcPr>
          <w:p w:rsidR="00182F16" w:rsidRPr="00894672" w:rsidRDefault="00182F16" w:rsidP="00557F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The link cannot have any messages waiting in it.</w:t>
            </w:r>
          </w:p>
        </w:tc>
        <w:tc>
          <w:tcPr>
            <w:tcW w:w="2453" w:type="dxa"/>
          </w:tcPr>
          <w:p w:rsidR="00182F16" w:rsidRDefault="00182F16" w:rsidP="0055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A: Queue is not full: any new message is placed in it when arrived.</w:t>
            </w:r>
          </w:p>
          <w:p w:rsidR="00182F16" w:rsidRDefault="00182F16" w:rsidP="0055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B:the link is full:</w:t>
            </w:r>
          </w:p>
        </w:tc>
        <w:tc>
          <w:tcPr>
            <w:tcW w:w="2545" w:type="dxa"/>
          </w:tcPr>
          <w:p w:rsidR="00182F16" w:rsidRDefault="00182F16" w:rsidP="0055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Any number of messages can wait in the queue.</w:t>
            </w:r>
          </w:p>
        </w:tc>
      </w:tr>
      <w:tr w:rsidR="00182F16" w:rsidTr="00677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sender</w:t>
            </w:r>
          </w:p>
        </w:tc>
        <w:tc>
          <w:tcPr>
            <w:tcW w:w="2447" w:type="dxa"/>
          </w:tcPr>
          <w:p w:rsidR="00182F16" w:rsidRPr="00894672" w:rsidRDefault="00182F16" w:rsidP="00557F7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The sender must block until the recipient receives the message.</w:t>
            </w:r>
          </w:p>
        </w:tc>
        <w:tc>
          <w:tcPr>
            <w:tcW w:w="2453" w:type="dxa"/>
          </w:tcPr>
          <w:p w:rsidR="00182F16" w:rsidRDefault="00182F16" w:rsidP="00557F7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A:sender can continue execution without waiting</w:t>
            </w:r>
          </w:p>
          <w:p w:rsidR="00182F16" w:rsidRPr="00894672" w:rsidRDefault="00182F16" w:rsidP="00557F7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B: the sender must block until space is available in the queue.</w:t>
            </w:r>
          </w:p>
        </w:tc>
        <w:tc>
          <w:tcPr>
            <w:tcW w:w="2545" w:type="dxa"/>
          </w:tcPr>
          <w:p w:rsidR="00182F16" w:rsidRDefault="00182F16" w:rsidP="0055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The sender never blocks</w:t>
            </w:r>
          </w:p>
        </w:tc>
      </w:tr>
    </w:tbl>
    <w:p w:rsidR="00182F16" w:rsidRPr="003C5BA9" w:rsidRDefault="00182F16" w:rsidP="00182F16">
      <w:pPr>
        <w:rPr>
          <w:rFonts w:ascii="Palatino-Roman" w:hAnsi="Palatino-Roman" w:cs="Palatino-Roman"/>
          <w:sz w:val="21"/>
          <w:szCs w:val="21"/>
        </w:rPr>
      </w:pPr>
    </w:p>
    <w:p w:rsidR="00CC0502" w:rsidRPr="00051972" w:rsidRDefault="00051972" w:rsidP="00CC0502">
      <w:pPr>
        <w:rPr>
          <w:color w:val="17365D" w:themeColor="text2" w:themeShade="BF"/>
          <w:sz w:val="24"/>
          <w:szCs w:val="24"/>
        </w:rPr>
      </w:pPr>
      <w:r w:rsidRPr="00051972">
        <w:rPr>
          <w:color w:val="17365D" w:themeColor="text2" w:themeShade="BF"/>
          <w:sz w:val="24"/>
          <w:szCs w:val="24"/>
          <w:highlight w:val="lightGray"/>
        </w:rPr>
        <w:t>3.5 Examples</w:t>
      </w:r>
      <w:r w:rsidR="00A6634D" w:rsidRPr="00051972">
        <w:rPr>
          <w:color w:val="17365D" w:themeColor="text2" w:themeShade="BF"/>
          <w:sz w:val="24"/>
          <w:szCs w:val="24"/>
          <w:highlight w:val="lightGray"/>
        </w:rPr>
        <w:t xml:space="preserve"> of IPC Systems</w:t>
      </w:r>
    </w:p>
    <w:p w:rsidR="00A6634D" w:rsidRPr="00A139C5" w:rsidRDefault="00A139C5" w:rsidP="00CC0502">
      <w:pPr>
        <w:rPr>
          <w:b/>
          <w:bCs/>
          <w:color w:val="76923C" w:themeColor="accent3" w:themeShade="BF"/>
        </w:rPr>
      </w:pPr>
      <w:r w:rsidRPr="00A139C5">
        <w:rPr>
          <w:b/>
          <w:bCs/>
          <w:color w:val="76923C" w:themeColor="accent3" w:themeShade="BF"/>
        </w:rPr>
        <w:t>3.5.1 An</w:t>
      </w:r>
      <w:r w:rsidR="00A6634D" w:rsidRPr="00A139C5">
        <w:rPr>
          <w:b/>
          <w:bCs/>
          <w:color w:val="76923C" w:themeColor="accent3" w:themeShade="BF"/>
        </w:rPr>
        <w:t xml:space="preserve"> Example: POSIX Shared Memory</w:t>
      </w:r>
    </w:p>
    <w:p w:rsidR="00A6634D" w:rsidRDefault="00A6634D" w:rsidP="00A6634D">
      <w:r>
        <w:t>Here, we explore the POSIX API for shared memory.</w:t>
      </w:r>
    </w:p>
    <w:p w:rsidR="00A6634D" w:rsidRDefault="00A6634D" w:rsidP="00A6634D">
      <w:r>
        <w:rPr>
          <w:noProof/>
        </w:rPr>
        <w:drawing>
          <wp:inline distT="0" distB="0" distL="0" distR="0" wp14:anchorId="1951D6A0" wp14:editId="124BA075">
            <wp:extent cx="3724275" cy="1638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34D" w:rsidRPr="00A139C5" w:rsidRDefault="00A6634D" w:rsidP="00A6634D">
      <w:pPr>
        <w:rPr>
          <w:b/>
          <w:bCs/>
        </w:rPr>
      </w:pPr>
      <w:r w:rsidRPr="00A139C5">
        <w:rPr>
          <w:b/>
          <w:bCs/>
        </w:rPr>
        <w:t xml:space="preserve">POSIX shared memory is </w:t>
      </w:r>
    </w:p>
    <w:p w:rsidR="00A6634D" w:rsidRDefault="00A139C5" w:rsidP="00A6634D">
      <w:pPr>
        <w:pStyle w:val="ListParagraph"/>
        <w:numPr>
          <w:ilvl w:val="0"/>
          <w:numId w:val="27"/>
        </w:numPr>
      </w:pPr>
      <w:r w:rsidRPr="00051972">
        <w:rPr>
          <w:b/>
          <w:bCs/>
          <w:color w:val="943634" w:themeColor="accent2" w:themeShade="BF"/>
        </w:rPr>
        <w:t>Organized</w:t>
      </w:r>
      <w:r w:rsidR="00A6634D">
        <w:t xml:space="preserve"> using memory-mapped files, which associate the region of shared memory with a file. </w:t>
      </w:r>
    </w:p>
    <w:p w:rsidR="00A6634D" w:rsidRDefault="00A6634D" w:rsidP="00A6634D">
      <w:pPr>
        <w:pStyle w:val="ListParagraph"/>
        <w:numPr>
          <w:ilvl w:val="0"/>
          <w:numId w:val="27"/>
        </w:numPr>
      </w:pPr>
      <w:r>
        <w:t xml:space="preserve">A process must first create a shared-memory object using the shm_open() system call, as follows: </w:t>
      </w:r>
    </w:p>
    <w:p w:rsidR="00A6634D" w:rsidRDefault="00A6634D" w:rsidP="00A6634D">
      <w:r>
        <w:t xml:space="preserve">                         shm_fd = shm_open (</w:t>
      </w:r>
      <w:r w:rsidRPr="007B10BD">
        <w:rPr>
          <w:color w:val="548DD4" w:themeColor="text2" w:themeTint="99"/>
        </w:rPr>
        <w:t>name</w:t>
      </w:r>
      <w:r w:rsidRPr="007B10BD">
        <w:rPr>
          <w:color w:val="943634" w:themeColor="accent2" w:themeShade="BF"/>
        </w:rPr>
        <w:t xml:space="preserve">, </w:t>
      </w:r>
      <w:r w:rsidRPr="007B10BD">
        <w:rPr>
          <w:b/>
          <w:bCs/>
          <w:color w:val="943634" w:themeColor="accent2" w:themeShade="BF"/>
        </w:rPr>
        <w:t>0_</w:t>
      </w:r>
      <w:r w:rsidR="007B10BD" w:rsidRPr="007B10BD">
        <w:rPr>
          <w:b/>
          <w:bCs/>
          <w:color w:val="943634" w:themeColor="accent2" w:themeShade="BF"/>
        </w:rPr>
        <w:t>CREAT | 0</w:t>
      </w:r>
      <w:r w:rsidRPr="007B10BD">
        <w:rPr>
          <w:b/>
          <w:bCs/>
          <w:color w:val="943634" w:themeColor="accent2" w:themeShade="BF"/>
        </w:rPr>
        <w:t>_RDRW</w:t>
      </w:r>
      <w:r w:rsidR="007B10BD">
        <w:t xml:space="preserve">, </w:t>
      </w:r>
      <w:r w:rsidR="007B10BD" w:rsidRPr="007B10BD">
        <w:rPr>
          <w:b/>
          <w:bCs/>
          <w:color w:val="4F6228" w:themeColor="accent3" w:themeShade="80"/>
        </w:rPr>
        <w:t>0666</w:t>
      </w:r>
      <w:r>
        <w:t>);</w:t>
      </w:r>
    </w:p>
    <w:p w:rsidR="00A6634D" w:rsidRDefault="00A6634D" w:rsidP="007B10BD">
      <w:pPr>
        <w:pStyle w:val="ListParagraph"/>
        <w:numPr>
          <w:ilvl w:val="0"/>
          <w:numId w:val="23"/>
        </w:numPr>
      </w:pPr>
      <w:r w:rsidRPr="00A6634D">
        <w:t xml:space="preserve">The first parameter </w:t>
      </w:r>
      <w:r w:rsidRPr="007B10BD">
        <w:rPr>
          <w:b/>
          <w:bCs/>
          <w:color w:val="548DD4" w:themeColor="text2" w:themeTint="99"/>
        </w:rPr>
        <w:t>specifies the name of the shared-memory object</w:t>
      </w:r>
      <w:r w:rsidRPr="00A6634D">
        <w:t>.</w:t>
      </w:r>
    </w:p>
    <w:p w:rsidR="007B10BD" w:rsidRPr="007B10BD" w:rsidRDefault="007B10BD" w:rsidP="007B10BD">
      <w:pPr>
        <w:pStyle w:val="ListParagraph"/>
        <w:numPr>
          <w:ilvl w:val="0"/>
          <w:numId w:val="23"/>
        </w:numPr>
        <w:rPr>
          <w:b/>
          <w:bCs/>
          <w:color w:val="943634" w:themeColor="accent2" w:themeShade="BF"/>
        </w:rPr>
      </w:pPr>
      <w:r>
        <w:t xml:space="preserve">The Subsequent parameters </w:t>
      </w:r>
      <w:r w:rsidRPr="007B10BD">
        <w:rPr>
          <w:b/>
          <w:bCs/>
          <w:color w:val="943634" w:themeColor="accent2" w:themeShade="BF"/>
        </w:rPr>
        <w:t xml:space="preserve">specify that the shared-memory object is to be created </w:t>
      </w:r>
    </w:p>
    <w:p w:rsidR="007B10BD" w:rsidRDefault="007B10BD" w:rsidP="007B10BD">
      <w:pPr>
        <w:rPr>
          <w:b/>
          <w:bCs/>
          <w:color w:val="943634" w:themeColor="accent2" w:themeShade="BF"/>
        </w:rPr>
      </w:pPr>
      <w:r>
        <w:rPr>
          <w:b/>
          <w:bCs/>
          <w:color w:val="943634" w:themeColor="accent2" w:themeShade="BF"/>
        </w:rPr>
        <w:t>*</w:t>
      </w:r>
      <w:r w:rsidRPr="007B10BD">
        <w:rPr>
          <w:b/>
          <w:bCs/>
          <w:color w:val="943634" w:themeColor="accent2" w:themeShade="BF"/>
        </w:rPr>
        <w:t xml:space="preserve">if it does not yet exist (O_CREAT) and that the object is open for reading and </w:t>
      </w:r>
      <w:r>
        <w:rPr>
          <w:b/>
          <w:bCs/>
          <w:color w:val="943634" w:themeColor="accent2" w:themeShade="BF"/>
        </w:rPr>
        <w:t>writing (O_</w:t>
      </w:r>
      <w:r w:rsidRPr="007B10BD">
        <w:rPr>
          <w:b/>
          <w:bCs/>
          <w:color w:val="943634" w:themeColor="accent2" w:themeShade="BF"/>
        </w:rPr>
        <w:t>RDRW).</w:t>
      </w:r>
    </w:p>
    <w:p w:rsidR="007B10BD" w:rsidRDefault="007B10BD" w:rsidP="007B10BD">
      <w:pPr>
        <w:pStyle w:val="ListParagraph"/>
        <w:numPr>
          <w:ilvl w:val="0"/>
          <w:numId w:val="28"/>
        </w:numPr>
        <w:rPr>
          <w:b/>
          <w:bCs/>
          <w:color w:val="4F6228" w:themeColor="accent3" w:themeShade="80"/>
        </w:rPr>
      </w:pPr>
      <w:r w:rsidRPr="007B10BD">
        <w:t>The last parameter</w:t>
      </w:r>
      <w:r w:rsidRPr="007B10BD">
        <w:rPr>
          <w:b/>
          <w:bCs/>
        </w:rPr>
        <w:t xml:space="preserve"> </w:t>
      </w:r>
      <w:r w:rsidRPr="007B10BD">
        <w:rPr>
          <w:b/>
          <w:bCs/>
          <w:color w:val="4F6228" w:themeColor="accent3" w:themeShade="80"/>
        </w:rPr>
        <w:t>establishes the directory permissions of the shared-memory object.</w:t>
      </w:r>
    </w:p>
    <w:p w:rsidR="007B10BD" w:rsidRPr="007B10BD" w:rsidRDefault="007B10BD" w:rsidP="007B10BD">
      <w:pPr>
        <w:pStyle w:val="ListParagraph"/>
        <w:numPr>
          <w:ilvl w:val="0"/>
          <w:numId w:val="29"/>
        </w:numPr>
      </w:pPr>
      <w:r>
        <w:t xml:space="preserve">A successful call to </w:t>
      </w:r>
      <w:r w:rsidRPr="007B10BD">
        <w:rPr>
          <w:b/>
          <w:bCs/>
          <w:color w:val="31849B" w:themeColor="accent5" w:themeShade="BF"/>
        </w:rPr>
        <w:t>shm_open ()</w:t>
      </w:r>
      <w:r w:rsidRPr="007B10BD">
        <w:rPr>
          <w:color w:val="31849B" w:themeColor="accent5" w:themeShade="BF"/>
        </w:rPr>
        <w:t xml:space="preserve"> </w:t>
      </w:r>
      <w:r w:rsidRPr="007B10BD">
        <w:rPr>
          <w:b/>
          <w:bCs/>
        </w:rPr>
        <w:t>returns an integer file descriptor</w:t>
      </w:r>
      <w:r w:rsidRPr="007B10BD">
        <w:t xml:space="preserve"> for the shared-memory object. </w:t>
      </w:r>
    </w:p>
    <w:p w:rsidR="007B10BD" w:rsidRPr="007B10BD" w:rsidRDefault="007B10BD" w:rsidP="007B10BD">
      <w:pPr>
        <w:pStyle w:val="ListParagraph"/>
        <w:numPr>
          <w:ilvl w:val="0"/>
          <w:numId w:val="29"/>
        </w:numPr>
      </w:pPr>
      <w:r w:rsidRPr="007B10BD">
        <w:t>Once the object i</w:t>
      </w:r>
      <w:r>
        <w:t xml:space="preserve">s established, the </w:t>
      </w:r>
      <w:r w:rsidRPr="007B10BD">
        <w:rPr>
          <w:b/>
          <w:bCs/>
          <w:color w:val="31849B" w:themeColor="accent5" w:themeShade="BF"/>
        </w:rPr>
        <w:t>ftruncate ()</w:t>
      </w:r>
      <w:r w:rsidRPr="007B10BD">
        <w:rPr>
          <w:color w:val="31849B" w:themeColor="accent5" w:themeShade="BF"/>
        </w:rPr>
        <w:t xml:space="preserve"> </w:t>
      </w:r>
      <w:r w:rsidRPr="007B10BD">
        <w:t xml:space="preserve">function is used to </w:t>
      </w:r>
      <w:r w:rsidRPr="007B10BD">
        <w:rPr>
          <w:b/>
          <w:bCs/>
        </w:rPr>
        <w:t>configure the size of the object in bytes.</w:t>
      </w:r>
      <w:r w:rsidRPr="007B10BD">
        <w:t xml:space="preserve"> The call </w:t>
      </w:r>
      <w:r w:rsidRPr="007B10BD">
        <w:rPr>
          <w:b/>
          <w:bCs/>
        </w:rPr>
        <w:t xml:space="preserve">  ftruncate</w:t>
      </w:r>
      <w:r>
        <w:rPr>
          <w:b/>
          <w:bCs/>
        </w:rPr>
        <w:t xml:space="preserve"> </w:t>
      </w:r>
      <w:r w:rsidRPr="007B10BD">
        <w:rPr>
          <w:b/>
          <w:bCs/>
        </w:rPr>
        <w:t>(shm_fd,  4096);</w:t>
      </w:r>
      <w:r w:rsidRPr="007B10BD">
        <w:t xml:space="preserve"> </w:t>
      </w:r>
      <w:r w:rsidRPr="007B10BD">
        <w:rPr>
          <w:b/>
          <w:bCs/>
          <w:color w:val="31849B" w:themeColor="accent5" w:themeShade="BF"/>
        </w:rPr>
        <w:t>sets the size of the object to 4,096 bytes.</w:t>
      </w:r>
    </w:p>
    <w:p w:rsidR="007B10BD" w:rsidRDefault="007B10BD" w:rsidP="007B10BD">
      <w:pPr>
        <w:pStyle w:val="ListParagraph"/>
        <w:numPr>
          <w:ilvl w:val="0"/>
          <w:numId w:val="29"/>
        </w:numPr>
      </w:pPr>
      <w:r>
        <w:t>Finally</w:t>
      </w:r>
      <w:r w:rsidRPr="007B10BD">
        <w:rPr>
          <w:b/>
          <w:bCs/>
          <w:color w:val="31849B" w:themeColor="accent5" w:themeShade="BF"/>
        </w:rPr>
        <w:t>, the mmap ()</w:t>
      </w:r>
      <w:r>
        <w:t xml:space="preserve"> function </w:t>
      </w:r>
      <w:r w:rsidRPr="007B10BD">
        <w:rPr>
          <w:b/>
          <w:bCs/>
        </w:rPr>
        <w:t>establishes a memory-mapped file containing</w:t>
      </w:r>
      <w:r>
        <w:t xml:space="preserve"> the shared-memory object.</w:t>
      </w:r>
    </w:p>
    <w:p w:rsidR="004361AF" w:rsidRDefault="007B10BD" w:rsidP="004361AF">
      <w:pPr>
        <w:pStyle w:val="ListParagraph"/>
        <w:numPr>
          <w:ilvl w:val="0"/>
          <w:numId w:val="29"/>
        </w:numPr>
      </w:pPr>
      <w:r>
        <w:lastRenderedPageBreak/>
        <w:t>It also returns a pointer to the memory-mapped file that is used for accessing the shared-memory object.</w:t>
      </w:r>
    </w:p>
    <w:p w:rsidR="007B10BD" w:rsidRPr="00FD5E2A" w:rsidRDefault="004361AF" w:rsidP="004361AF">
      <w:pPr>
        <w:ind w:left="360"/>
        <w:rPr>
          <w:b/>
          <w:bCs/>
          <w:color w:val="76923C" w:themeColor="accent3" w:themeShade="BF"/>
        </w:rPr>
      </w:pPr>
      <w:r w:rsidRPr="00FD5E2A">
        <w:rPr>
          <w:b/>
          <w:bCs/>
          <w:color w:val="76923C" w:themeColor="accent3" w:themeShade="BF"/>
        </w:rPr>
        <w:t>3.5.2 An Example: Mach</w:t>
      </w:r>
    </w:p>
    <w:p w:rsidR="004361AF" w:rsidRDefault="004361AF" w:rsidP="004361AF">
      <w:pPr>
        <w:pStyle w:val="ListParagraph"/>
        <w:numPr>
          <w:ilvl w:val="0"/>
          <w:numId w:val="31"/>
        </w:numPr>
      </w:pPr>
      <w:r>
        <w:t xml:space="preserve">Most communication in </w:t>
      </w:r>
      <w:r>
        <w:t>Mach including</w:t>
      </w:r>
      <w:r>
        <w:t xml:space="preserve"> all intertask information-is carried out by </w:t>
      </w:r>
      <w:r w:rsidRPr="004361AF">
        <w:rPr>
          <w:b/>
          <w:bCs/>
          <w:color w:val="FF0000"/>
        </w:rPr>
        <w:t>messages</w:t>
      </w:r>
      <w:r>
        <w:t>.</w:t>
      </w:r>
    </w:p>
    <w:p w:rsidR="004361AF" w:rsidRDefault="004361AF" w:rsidP="004361AF">
      <w:pPr>
        <w:pStyle w:val="ListParagraph"/>
        <w:numPr>
          <w:ilvl w:val="0"/>
          <w:numId w:val="31"/>
        </w:numPr>
      </w:pPr>
      <w:r>
        <w:t>Messages are sent</w:t>
      </w:r>
      <w:r>
        <w:t xml:space="preserve"> to and received from mailboxes, called </w:t>
      </w:r>
      <w:r w:rsidRPr="004361AF">
        <w:rPr>
          <w:b/>
          <w:bCs/>
          <w:color w:val="FF0000"/>
        </w:rPr>
        <w:t>ports</w:t>
      </w:r>
      <w:r w:rsidRPr="004361AF">
        <w:rPr>
          <w:color w:val="FF0000"/>
        </w:rPr>
        <w:t xml:space="preserve"> </w:t>
      </w:r>
      <w:r>
        <w:t>in Mach.</w:t>
      </w:r>
    </w:p>
    <w:p w:rsidR="004361AF" w:rsidRDefault="004361AF" w:rsidP="004361AF">
      <w:pPr>
        <w:pStyle w:val="ListParagraph"/>
        <w:numPr>
          <w:ilvl w:val="0"/>
          <w:numId w:val="31"/>
        </w:numPr>
      </w:pPr>
      <w:r>
        <w:t xml:space="preserve">Even system calls are made by messages. When a task is created, two special mailboxes-the </w:t>
      </w:r>
      <w:r w:rsidRPr="004361AF">
        <w:rPr>
          <w:color w:val="FF0000"/>
        </w:rPr>
        <w:t xml:space="preserve">Kernel mailbox </w:t>
      </w:r>
      <w:r>
        <w:t xml:space="preserve">and </w:t>
      </w:r>
      <w:r w:rsidRPr="004361AF">
        <w:rPr>
          <w:color w:val="FF0000"/>
        </w:rPr>
        <w:t>the Notify mailbox</w:t>
      </w:r>
      <w:r>
        <w:t>-are also created.</w:t>
      </w:r>
    </w:p>
    <w:p w:rsidR="004361AF" w:rsidRDefault="004361AF" w:rsidP="004361AF">
      <w:pPr>
        <w:pStyle w:val="ListParagraph"/>
        <w:numPr>
          <w:ilvl w:val="0"/>
          <w:numId w:val="32"/>
        </w:numPr>
      </w:pPr>
      <w:r>
        <w:t>Kernel mailbox to communicate with the task and sends notification of event occurrences to the Notify port.</w:t>
      </w:r>
    </w:p>
    <w:p w:rsidR="004361AF" w:rsidRDefault="004361AF" w:rsidP="004361AF">
      <w:pPr>
        <w:pStyle w:val="ListParagraph"/>
        <w:numPr>
          <w:ilvl w:val="0"/>
          <w:numId w:val="32"/>
        </w:numPr>
      </w:pPr>
      <w:r>
        <w:t>Only three system calls are needed for message transfer.</w:t>
      </w:r>
    </w:p>
    <w:p w:rsidR="004361AF" w:rsidRDefault="004361AF" w:rsidP="004361AF">
      <w:pPr>
        <w:pStyle w:val="ListParagraph"/>
        <w:numPr>
          <w:ilvl w:val="0"/>
          <w:numId w:val="32"/>
        </w:numPr>
      </w:pPr>
      <w:r w:rsidRPr="004361AF">
        <w:rPr>
          <w:b/>
          <w:bCs/>
          <w:color w:val="548DD4" w:themeColor="text2" w:themeTint="99"/>
        </w:rPr>
        <w:t>1-</w:t>
      </w:r>
      <w:r w:rsidRPr="004361AF">
        <w:rPr>
          <w:b/>
          <w:bCs/>
          <w:color w:val="548DD4" w:themeColor="text2" w:themeTint="99"/>
        </w:rPr>
        <w:t xml:space="preserve"> The</w:t>
      </w:r>
      <w:r w:rsidRPr="004361AF">
        <w:rPr>
          <w:color w:val="548DD4" w:themeColor="text2" w:themeTint="99"/>
        </w:rPr>
        <w:t xml:space="preserve"> </w:t>
      </w:r>
      <w:r>
        <w:rPr>
          <w:b/>
          <w:bCs/>
          <w:color w:val="548DD4" w:themeColor="text2" w:themeTint="99"/>
        </w:rPr>
        <w:t>msg_</w:t>
      </w:r>
      <w:r w:rsidRPr="004361AF">
        <w:rPr>
          <w:b/>
          <w:bCs/>
          <w:color w:val="548DD4" w:themeColor="text2" w:themeTint="99"/>
        </w:rPr>
        <w:t>send ()</w:t>
      </w:r>
      <w:r w:rsidRPr="004361AF">
        <w:rPr>
          <w:color w:val="548DD4" w:themeColor="text2" w:themeTint="99"/>
        </w:rPr>
        <w:t xml:space="preserve"> </w:t>
      </w:r>
      <w:r>
        <w:t>call sends a message to a mailbox.</w:t>
      </w:r>
    </w:p>
    <w:p w:rsidR="004361AF" w:rsidRDefault="004361AF" w:rsidP="004361AF">
      <w:pPr>
        <w:pStyle w:val="ListParagraph"/>
        <w:ind w:left="1440"/>
        <w:rPr>
          <w:color w:val="548DD4" w:themeColor="text2" w:themeTint="99"/>
        </w:rPr>
      </w:pPr>
      <w:r w:rsidRPr="006E0B76">
        <w:rPr>
          <w:b/>
          <w:bCs/>
          <w:color w:val="548DD4" w:themeColor="text2" w:themeTint="99"/>
        </w:rPr>
        <w:t>2-</w:t>
      </w:r>
      <w:r>
        <w:t xml:space="preserve">A message is received </w:t>
      </w:r>
      <w:r w:rsidRPr="006E0B76">
        <w:t>via</w:t>
      </w:r>
      <w:r w:rsidRPr="006E0B76">
        <w:rPr>
          <w:b/>
          <w:bCs/>
        </w:rPr>
        <w:t xml:space="preserve"> </w:t>
      </w:r>
      <w:r>
        <w:rPr>
          <w:b/>
          <w:bCs/>
          <w:color w:val="548DD4" w:themeColor="text2" w:themeTint="99"/>
        </w:rPr>
        <w:t>msg_</w:t>
      </w:r>
      <w:r w:rsidRPr="004361AF">
        <w:rPr>
          <w:b/>
          <w:bCs/>
          <w:color w:val="548DD4" w:themeColor="text2" w:themeTint="99"/>
        </w:rPr>
        <w:t>receive (</w:t>
      </w:r>
      <w:r w:rsidRPr="004361AF">
        <w:rPr>
          <w:b/>
          <w:bCs/>
          <w:color w:val="548DD4" w:themeColor="text2" w:themeTint="99"/>
        </w:rPr>
        <w:t>).</w:t>
      </w:r>
      <w:r w:rsidRPr="004361AF">
        <w:rPr>
          <w:color w:val="548DD4" w:themeColor="text2" w:themeTint="99"/>
        </w:rPr>
        <w:t xml:space="preserve"> </w:t>
      </w:r>
    </w:p>
    <w:p w:rsidR="004361AF" w:rsidRDefault="004361AF" w:rsidP="004361AF">
      <w:pPr>
        <w:pStyle w:val="ListParagraph"/>
        <w:ind w:left="1440"/>
      </w:pPr>
      <w:r w:rsidRPr="006E0B76">
        <w:rPr>
          <w:b/>
          <w:bCs/>
          <w:color w:val="548DD4" w:themeColor="text2" w:themeTint="99"/>
        </w:rPr>
        <w:t>3-</w:t>
      </w:r>
      <w:r>
        <w:rPr>
          <w:b/>
          <w:bCs/>
          <w:color w:val="548DD4" w:themeColor="text2" w:themeTint="99"/>
        </w:rPr>
        <w:t>Remote procedure calls (</w:t>
      </w:r>
      <w:r w:rsidRPr="004361AF">
        <w:rPr>
          <w:b/>
          <w:bCs/>
          <w:color w:val="548DD4" w:themeColor="text2" w:themeTint="99"/>
        </w:rPr>
        <w:t>RPCs)</w:t>
      </w:r>
      <w:r>
        <w:t xml:space="preserve"> are executed via </w:t>
      </w:r>
      <w:r>
        <w:rPr>
          <w:b/>
          <w:bCs/>
          <w:color w:val="548DD4" w:themeColor="text2" w:themeTint="99"/>
        </w:rPr>
        <w:t>msg_</w:t>
      </w:r>
      <w:r w:rsidRPr="004361AF">
        <w:rPr>
          <w:b/>
          <w:bCs/>
          <w:color w:val="548DD4" w:themeColor="text2" w:themeTint="99"/>
        </w:rPr>
        <w:t>rpc (),</w:t>
      </w:r>
      <w:r w:rsidRPr="004361AF">
        <w:rPr>
          <w:color w:val="548DD4" w:themeColor="text2" w:themeTint="99"/>
        </w:rPr>
        <w:t xml:space="preserve"> </w:t>
      </w:r>
      <w:r>
        <w:t>which sends a message and waits for exactly one return message from the sender.</w:t>
      </w:r>
    </w:p>
    <w:p w:rsidR="006E0B76" w:rsidRDefault="006E0B76" w:rsidP="006E0B76">
      <w:pPr>
        <w:pStyle w:val="ListParagraph"/>
        <w:numPr>
          <w:ilvl w:val="0"/>
          <w:numId w:val="32"/>
        </w:numPr>
        <w:rPr>
          <w:b/>
          <w:bCs/>
          <w:u w:val="single"/>
        </w:rPr>
      </w:pPr>
      <w:r>
        <w:t xml:space="preserve">The </w:t>
      </w:r>
      <w:r w:rsidRPr="006E0B76">
        <w:rPr>
          <w:b/>
          <w:bCs/>
          <w:color w:val="31849B" w:themeColor="accent5" w:themeShade="BF"/>
        </w:rPr>
        <w:t>port_allocate ()</w:t>
      </w:r>
      <w:r w:rsidRPr="006E0B76">
        <w:rPr>
          <w:b/>
          <w:bCs/>
          <w:color w:val="31849B" w:themeColor="accent5" w:themeShade="BF"/>
        </w:rPr>
        <w:t xml:space="preserve"> </w:t>
      </w:r>
      <w:r>
        <w:t xml:space="preserve">system </w:t>
      </w:r>
      <w:r w:rsidRPr="006E0B76">
        <w:rPr>
          <w:b/>
          <w:bCs/>
          <w:u w:val="single"/>
        </w:rPr>
        <w:t>call creates a new mailbox</w:t>
      </w:r>
      <w:r>
        <w:t xml:space="preserve"> and </w:t>
      </w:r>
      <w:r w:rsidRPr="006E0B76">
        <w:rPr>
          <w:b/>
          <w:bCs/>
          <w:u w:val="single"/>
        </w:rPr>
        <w:t>allocates space for its queue of messages.</w:t>
      </w:r>
    </w:p>
    <w:p w:rsidR="00AF4974" w:rsidRDefault="00465CC5" w:rsidP="006E0B76">
      <w:pPr>
        <w:pStyle w:val="ListParagraph"/>
        <w:numPr>
          <w:ilvl w:val="0"/>
          <w:numId w:val="32"/>
        </w:numPr>
        <w:rPr>
          <w:b/>
          <w:bCs/>
          <w:u w:val="single"/>
        </w:rPr>
      </w:pPr>
      <w:r>
        <w:rPr>
          <w:b/>
          <w:bCs/>
          <w:u w:val="single"/>
        </w:rPr>
        <w:t>For more information and windows example look at textbook p131</w:t>
      </w:r>
    </w:p>
    <w:p w:rsidR="00AF4974" w:rsidRDefault="00AF4974" w:rsidP="00AF4974"/>
    <w:p w:rsidR="006E0B76" w:rsidRPr="00C3501A" w:rsidRDefault="00AF4974" w:rsidP="00AF4974">
      <w:pPr>
        <w:rPr>
          <w:rFonts w:ascii="Bodoni MT Condensed" w:hAnsi="Bodoni MT Condensed"/>
          <w:b/>
          <w:bCs/>
          <w:color w:val="0F243E" w:themeColor="text2" w:themeShade="80"/>
          <w:sz w:val="32"/>
          <w:szCs w:val="32"/>
          <w:highlight w:val="lightGray"/>
        </w:rPr>
      </w:pPr>
      <w:r w:rsidRPr="00C3501A">
        <w:rPr>
          <w:rFonts w:ascii="Bodoni MT Condensed" w:hAnsi="Bodoni MT Condensed"/>
          <w:b/>
          <w:bCs/>
          <w:color w:val="0F243E" w:themeColor="text2" w:themeShade="80"/>
          <w:sz w:val="32"/>
          <w:szCs w:val="32"/>
          <w:highlight w:val="lightGray"/>
        </w:rPr>
        <w:t>3.6 Communication in Client-Server Systems</w:t>
      </w:r>
    </w:p>
    <w:p w:rsidR="00AF4974" w:rsidRDefault="00AF4974" w:rsidP="00AF4974">
      <w:r>
        <w:t>Shared</w:t>
      </w:r>
      <w:r>
        <w:t xml:space="preserve"> memory and </w:t>
      </w:r>
      <w:r w:rsidR="00787D01">
        <w:t>m</w:t>
      </w:r>
      <w:r>
        <w:t xml:space="preserve">essage passing. These techniques can be used for communication in </w:t>
      </w:r>
      <w:r w:rsidRPr="006F1CEF">
        <w:rPr>
          <w:color w:val="548DD4" w:themeColor="text2" w:themeTint="99"/>
        </w:rPr>
        <w:t xml:space="preserve">client-server </w:t>
      </w:r>
      <w:r w:rsidRPr="006F1CEF">
        <w:rPr>
          <w:color w:val="548DD4" w:themeColor="text2" w:themeTint="99"/>
        </w:rPr>
        <w:t xml:space="preserve">systems. </w:t>
      </w:r>
      <w:r>
        <w:t>In</w:t>
      </w:r>
      <w:r>
        <w:t xml:space="preserve"> this section, we explore three other strategies for communication in client-server systems: sockets, remote procedure calls (RPCs), and pipes.</w:t>
      </w:r>
    </w:p>
    <w:p w:rsidR="00AF4974" w:rsidRPr="006F1CEF" w:rsidRDefault="004A71A7" w:rsidP="00AF4974">
      <w:pPr>
        <w:rPr>
          <w:b/>
          <w:bCs/>
          <w:color w:val="76923C" w:themeColor="accent3" w:themeShade="BF"/>
        </w:rPr>
      </w:pPr>
      <w:r w:rsidRPr="006F1CEF">
        <w:rPr>
          <w:b/>
          <w:bCs/>
          <w:color w:val="76923C" w:themeColor="accent3" w:themeShade="BF"/>
        </w:rPr>
        <w:t>3.6.1 Sockets</w:t>
      </w:r>
    </w:p>
    <w:p w:rsidR="0009049F" w:rsidRDefault="0009049F" w:rsidP="0009049F">
      <w:pPr>
        <w:pStyle w:val="ListParagraph"/>
        <w:numPr>
          <w:ilvl w:val="0"/>
          <w:numId w:val="33"/>
        </w:numPr>
      </w:pPr>
      <w:r>
        <w:t xml:space="preserve">A </w:t>
      </w:r>
      <w:r w:rsidRPr="0009049F">
        <w:rPr>
          <w:b/>
          <w:bCs/>
          <w:color w:val="943634" w:themeColor="accent2" w:themeShade="BF"/>
        </w:rPr>
        <w:t>socket</w:t>
      </w:r>
      <w:r w:rsidRPr="0009049F">
        <w:rPr>
          <w:color w:val="943634" w:themeColor="accent2" w:themeShade="BF"/>
        </w:rPr>
        <w:t xml:space="preserve"> </w:t>
      </w:r>
      <w:r>
        <w:t xml:space="preserve">is defined as </w:t>
      </w:r>
      <w:r w:rsidRPr="0009049F">
        <w:rPr>
          <w:b/>
          <w:bCs/>
        </w:rPr>
        <w:t>an endpoint for communication.</w:t>
      </w:r>
    </w:p>
    <w:p w:rsidR="0009049F" w:rsidRDefault="0009049F" w:rsidP="0009049F">
      <w:pPr>
        <w:pStyle w:val="ListParagraph"/>
        <w:numPr>
          <w:ilvl w:val="0"/>
          <w:numId w:val="33"/>
        </w:numPr>
      </w:pPr>
      <w:r>
        <w:t xml:space="preserve"> A pair of processes communicating over a network employs</w:t>
      </w:r>
      <w:r>
        <w:t xml:space="preserve"> a pair of sockets.</w:t>
      </w:r>
    </w:p>
    <w:p w:rsidR="0009049F" w:rsidRDefault="0009049F" w:rsidP="0009049F">
      <w:pPr>
        <w:pStyle w:val="ListParagraph"/>
        <w:numPr>
          <w:ilvl w:val="0"/>
          <w:numId w:val="33"/>
        </w:numPr>
      </w:pPr>
      <w:r>
        <w:t xml:space="preserve">A </w:t>
      </w:r>
      <w:r w:rsidRPr="0009049F">
        <w:rPr>
          <w:b/>
          <w:bCs/>
          <w:color w:val="943634" w:themeColor="accent2" w:themeShade="BF"/>
        </w:rPr>
        <w:t>socket</w:t>
      </w:r>
      <w:r w:rsidRPr="0009049F">
        <w:rPr>
          <w:color w:val="943634" w:themeColor="accent2" w:themeShade="BF"/>
        </w:rPr>
        <w:t xml:space="preserve"> </w:t>
      </w:r>
      <w:r>
        <w:t xml:space="preserve">is identified by an </w:t>
      </w:r>
      <w:r w:rsidRPr="0009049F">
        <w:rPr>
          <w:color w:val="943634" w:themeColor="accent2" w:themeShade="BF"/>
        </w:rPr>
        <w:t xml:space="preserve">IP address </w:t>
      </w:r>
      <w:r>
        <w:t>concatenated</w:t>
      </w:r>
      <w:r>
        <w:t>)</w:t>
      </w:r>
      <w:r>
        <w:rPr>
          <w:rFonts w:hint="cs"/>
          <w:rtl/>
        </w:rPr>
        <w:t xml:space="preserve"> متسلسلة</w:t>
      </w:r>
      <w:r>
        <w:t xml:space="preserve"> </w:t>
      </w:r>
      <w:r>
        <w:t>with a</w:t>
      </w:r>
      <w:r>
        <w:t xml:space="preserve"> port number.</w:t>
      </w:r>
    </w:p>
    <w:p w:rsidR="0009049F" w:rsidRDefault="004A71A7" w:rsidP="0009049F">
      <w:pPr>
        <w:pStyle w:val="ListParagraph"/>
        <w:numPr>
          <w:ilvl w:val="0"/>
          <w:numId w:val="33"/>
        </w:numPr>
      </w:pPr>
      <w:r w:rsidRPr="0009049F">
        <w:t>Sockets</w:t>
      </w:r>
      <w:r w:rsidR="0009049F" w:rsidRPr="0009049F">
        <w:t xml:space="preserve"> use a </w:t>
      </w:r>
      <w:r w:rsidR="0009049F" w:rsidRPr="0009049F">
        <w:rPr>
          <w:b/>
          <w:bCs/>
          <w:color w:val="4F6228" w:themeColor="accent3" w:themeShade="80"/>
        </w:rPr>
        <w:t>client-server</w:t>
      </w:r>
      <w:r w:rsidR="0009049F" w:rsidRPr="0009049F">
        <w:rPr>
          <w:color w:val="4F6228" w:themeColor="accent3" w:themeShade="80"/>
        </w:rPr>
        <w:t xml:space="preserve"> </w:t>
      </w:r>
      <w:r w:rsidR="0009049F" w:rsidRPr="0009049F">
        <w:t>architecture.</w:t>
      </w:r>
    </w:p>
    <w:p w:rsidR="0009049F" w:rsidRDefault="004A71A7" w:rsidP="004A71A7">
      <w:pPr>
        <w:pStyle w:val="ListParagraph"/>
        <w:numPr>
          <w:ilvl w:val="0"/>
          <w:numId w:val="34"/>
        </w:numPr>
      </w:pPr>
      <w:r w:rsidRPr="0052651C">
        <w:rPr>
          <w:color w:val="0F243E" w:themeColor="text2" w:themeShade="80"/>
        </w:rPr>
        <w:t xml:space="preserve">Servers implementing specific services (such as </w:t>
      </w:r>
      <w:r w:rsidRPr="0052651C">
        <w:rPr>
          <w:color w:val="0F243E" w:themeColor="text2" w:themeShade="80"/>
        </w:rPr>
        <w:t>telnet, FT</w:t>
      </w:r>
      <w:r w:rsidRPr="0052651C">
        <w:rPr>
          <w:color w:val="0F243E" w:themeColor="text2" w:themeShade="80"/>
        </w:rPr>
        <w:t xml:space="preserve">P, and HTIP) listen to well-known ports (a telnet </w:t>
      </w:r>
      <w:r w:rsidRPr="0052651C">
        <w:rPr>
          <w:color w:val="0F243E" w:themeColor="text2" w:themeShade="80"/>
        </w:rPr>
        <w:t xml:space="preserve">server listens to port 23; </w:t>
      </w:r>
      <w:r w:rsidRPr="004A71A7">
        <w:rPr>
          <w:b/>
          <w:bCs/>
          <w:color w:val="4F6228" w:themeColor="accent3" w:themeShade="80"/>
        </w:rPr>
        <w:t>an FT</w:t>
      </w:r>
      <w:r w:rsidRPr="004A71A7">
        <w:rPr>
          <w:b/>
          <w:bCs/>
          <w:color w:val="4F6228" w:themeColor="accent3" w:themeShade="80"/>
        </w:rPr>
        <w:t>P server</w:t>
      </w:r>
      <w:r w:rsidRPr="004A71A7">
        <w:rPr>
          <w:color w:val="4F6228" w:themeColor="accent3" w:themeShade="80"/>
        </w:rPr>
        <w:t xml:space="preserve"> </w:t>
      </w:r>
      <w:r>
        <w:t xml:space="preserve">listens to port 21; and a </w:t>
      </w:r>
      <w:r w:rsidRPr="004A71A7">
        <w:rPr>
          <w:b/>
          <w:bCs/>
          <w:color w:val="4F6228" w:themeColor="accent3" w:themeShade="80"/>
        </w:rPr>
        <w:t>web, or HTIP</w:t>
      </w:r>
      <w:r>
        <w:t>, server listens to port 80).</w:t>
      </w:r>
    </w:p>
    <w:p w:rsidR="004A71A7" w:rsidRPr="0052651C" w:rsidRDefault="00787D01" w:rsidP="004A71A7">
      <w:pPr>
        <w:pStyle w:val="ListParagraph"/>
        <w:numPr>
          <w:ilvl w:val="0"/>
          <w:numId w:val="34"/>
        </w:numPr>
        <w:rPr>
          <w:color w:val="0F243E" w:themeColor="text2" w:themeShade="80"/>
        </w:rPr>
      </w:pPr>
      <w:r w:rsidRPr="0052651C">
        <w:rPr>
          <w:color w:val="0F243E" w:themeColor="text2" w:themeShade="80"/>
        </w:rPr>
        <w:t>All ports</w:t>
      </w:r>
      <w:r w:rsidR="004A71A7" w:rsidRPr="0052651C">
        <w:rPr>
          <w:color w:val="0F243E" w:themeColor="text2" w:themeShade="80"/>
        </w:rPr>
        <w:t xml:space="preserve"> below 1024 are considered </w:t>
      </w:r>
      <w:r w:rsidR="004A71A7" w:rsidRPr="0052651C">
        <w:rPr>
          <w:b/>
          <w:bCs/>
          <w:i/>
          <w:iCs/>
          <w:color w:val="0F243E" w:themeColor="text2" w:themeShade="80"/>
          <w:u w:val="single"/>
        </w:rPr>
        <w:t>well known</w:t>
      </w:r>
      <w:r w:rsidR="004A71A7" w:rsidRPr="0052651C">
        <w:rPr>
          <w:color w:val="0F243E" w:themeColor="text2" w:themeShade="80"/>
        </w:rPr>
        <w:t>; we can use them to implement standard services.</w:t>
      </w:r>
    </w:p>
    <w:p w:rsidR="004A71A7" w:rsidRPr="0052651C" w:rsidRDefault="00F76F39" w:rsidP="00F76F39">
      <w:pPr>
        <w:pStyle w:val="ListParagraph"/>
        <w:numPr>
          <w:ilvl w:val="0"/>
          <w:numId w:val="34"/>
        </w:numPr>
        <w:rPr>
          <w:color w:val="0F243E" w:themeColor="text2" w:themeShade="80"/>
        </w:rPr>
      </w:pPr>
      <w:r w:rsidRPr="0052651C">
        <w:rPr>
          <w:color w:val="0F243E" w:themeColor="text2" w:themeShade="80"/>
        </w:rPr>
        <w:t xml:space="preserve">When a client process initiates a request, it is assigned a port by its host computer. This port has some arbitrary </w:t>
      </w:r>
      <w:r w:rsidRPr="0052651C">
        <w:rPr>
          <w:color w:val="0F243E" w:themeColor="text2" w:themeShade="80"/>
          <w:u w:val="single"/>
        </w:rPr>
        <w:t>number greater than 1024</w:t>
      </w:r>
      <w:r w:rsidRPr="0052651C">
        <w:rPr>
          <w:color w:val="0F243E" w:themeColor="text2" w:themeShade="80"/>
        </w:rPr>
        <w:t>.</w:t>
      </w:r>
    </w:p>
    <w:p w:rsidR="00F76F39" w:rsidRPr="0052651C" w:rsidRDefault="00F76F39" w:rsidP="00F76F39">
      <w:pPr>
        <w:pStyle w:val="ListParagraph"/>
        <w:numPr>
          <w:ilvl w:val="0"/>
          <w:numId w:val="34"/>
        </w:numPr>
        <w:rPr>
          <w:color w:val="0F243E" w:themeColor="text2" w:themeShade="80"/>
        </w:rPr>
      </w:pPr>
      <w:r w:rsidRPr="0052651C">
        <w:rPr>
          <w:color w:val="0F243E" w:themeColor="text2" w:themeShade="80"/>
        </w:rPr>
        <w:t>All connections must be unique.</w:t>
      </w:r>
    </w:p>
    <w:p w:rsidR="00F76F39" w:rsidRPr="0052651C" w:rsidRDefault="006F1CEF" w:rsidP="00F76F39">
      <w:pPr>
        <w:pStyle w:val="ListParagraph"/>
        <w:numPr>
          <w:ilvl w:val="0"/>
          <w:numId w:val="35"/>
        </w:numPr>
        <w:rPr>
          <w:color w:val="0F243E" w:themeColor="text2" w:themeShade="80"/>
        </w:rPr>
      </w:pPr>
      <w:r w:rsidRPr="0052651C">
        <w:rPr>
          <w:color w:val="0F243E" w:themeColor="text2" w:themeShade="80"/>
        </w:rPr>
        <w:lastRenderedPageBreak/>
        <w:t>We</w:t>
      </w:r>
      <w:r w:rsidR="00F76F39" w:rsidRPr="0052651C">
        <w:rPr>
          <w:color w:val="0F243E" w:themeColor="text2" w:themeShade="80"/>
        </w:rPr>
        <w:t xml:space="preserve"> will illustrate sockets using Java, as it provides a much </w:t>
      </w:r>
      <w:r w:rsidR="00F76F39" w:rsidRPr="0052651C">
        <w:rPr>
          <w:b/>
          <w:bCs/>
          <w:color w:val="0F243E" w:themeColor="text2" w:themeShade="80"/>
        </w:rPr>
        <w:t>easier interface</w:t>
      </w:r>
      <w:r w:rsidR="00F76F39" w:rsidRPr="0052651C">
        <w:rPr>
          <w:color w:val="0F243E" w:themeColor="text2" w:themeShade="80"/>
        </w:rPr>
        <w:t xml:space="preserve"> to sockets and has a rich library for networking utilities.</w:t>
      </w:r>
    </w:p>
    <w:p w:rsidR="00F76F39" w:rsidRPr="0052651C" w:rsidRDefault="00F76F39" w:rsidP="00F76F39">
      <w:pPr>
        <w:pStyle w:val="ListParagraph"/>
        <w:numPr>
          <w:ilvl w:val="0"/>
          <w:numId w:val="35"/>
        </w:numPr>
        <w:rPr>
          <w:color w:val="0F243E" w:themeColor="text2" w:themeShade="80"/>
        </w:rPr>
      </w:pPr>
      <w:r w:rsidRPr="0052651C">
        <w:rPr>
          <w:color w:val="0F243E" w:themeColor="text2" w:themeShade="80"/>
        </w:rPr>
        <w:t>Java provides three different types of sockets.</w:t>
      </w:r>
    </w:p>
    <w:p w:rsidR="00F76F39" w:rsidRDefault="00F76F39" w:rsidP="005F518F">
      <w:pPr>
        <w:pStyle w:val="ListParagraph"/>
        <w:numPr>
          <w:ilvl w:val="0"/>
          <w:numId w:val="36"/>
        </w:numPr>
      </w:pPr>
      <w:r w:rsidRPr="00F76F39">
        <w:rPr>
          <w:b/>
          <w:bCs/>
          <w:color w:val="4F6228" w:themeColor="accent3" w:themeShade="80"/>
        </w:rPr>
        <w:t>Connection-oriented (TCP) sockets</w:t>
      </w:r>
      <w:r w:rsidRPr="00F76F39">
        <w:rPr>
          <w:color w:val="4F6228" w:themeColor="accent3" w:themeShade="80"/>
        </w:rPr>
        <w:t xml:space="preserve"> </w:t>
      </w:r>
      <w:r>
        <w:t xml:space="preserve">are implemented with the </w:t>
      </w:r>
      <w:r w:rsidRPr="00F76F39">
        <w:rPr>
          <w:b/>
          <w:bCs/>
          <w:u w:val="single"/>
        </w:rPr>
        <w:t>Socket</w:t>
      </w:r>
      <w:r>
        <w:t xml:space="preserve"> class. </w:t>
      </w:r>
      <w:r w:rsidRPr="00F76F39">
        <w:rPr>
          <w:b/>
          <w:bCs/>
          <w:color w:val="4F6228" w:themeColor="accent3" w:themeShade="80"/>
        </w:rPr>
        <w:t>Connectionless (UDP)</w:t>
      </w:r>
      <w:r w:rsidRPr="00F76F39">
        <w:rPr>
          <w:color w:val="4F6228" w:themeColor="accent3" w:themeShade="80"/>
        </w:rPr>
        <w:t xml:space="preserve"> </w:t>
      </w:r>
      <w:r>
        <w:t>sockets use</w:t>
      </w:r>
      <w:r>
        <w:t xml:space="preserve"> </w:t>
      </w:r>
      <w:r>
        <w:t>the</w:t>
      </w:r>
      <w:r>
        <w:t xml:space="preserve"> </w:t>
      </w:r>
      <w:r w:rsidRPr="00F76F39">
        <w:rPr>
          <w:b/>
          <w:bCs/>
          <w:u w:val="single"/>
        </w:rPr>
        <w:t>DatagramSocke</w:t>
      </w:r>
      <w:r>
        <w:t xml:space="preserve">t class. Finally, the </w:t>
      </w:r>
      <w:r w:rsidRPr="00F76F39">
        <w:rPr>
          <w:b/>
          <w:bCs/>
          <w:color w:val="4F6228" w:themeColor="accent3" w:themeShade="80"/>
        </w:rPr>
        <w:t>Mul</w:t>
      </w:r>
      <w:r w:rsidRPr="00F76F39">
        <w:rPr>
          <w:b/>
          <w:bCs/>
          <w:color w:val="4F6228" w:themeColor="accent3" w:themeShade="80"/>
        </w:rPr>
        <w:t xml:space="preserve">ticastSocket </w:t>
      </w:r>
      <w:r>
        <w:t xml:space="preserve">class is a </w:t>
      </w:r>
      <w:r w:rsidRPr="00F76F39">
        <w:rPr>
          <w:b/>
          <w:bCs/>
          <w:u w:val="single"/>
        </w:rPr>
        <w:t>subclass</w:t>
      </w:r>
      <w:r>
        <w:t xml:space="preserve"> of the </w:t>
      </w:r>
      <w:r w:rsidRPr="00F76F39">
        <w:rPr>
          <w:b/>
          <w:bCs/>
          <w:u w:val="single"/>
        </w:rPr>
        <w:t>DatagramSocket</w:t>
      </w:r>
      <w:r w:rsidR="005F518F">
        <w:t xml:space="preserve"> class:</w:t>
      </w:r>
      <w:r w:rsidR="005F518F" w:rsidRPr="005F518F">
        <w:t xml:space="preserve"> </w:t>
      </w:r>
      <w:r w:rsidR="005F518F">
        <w:t>allows data to be sent to multiple recipients.</w:t>
      </w:r>
    </w:p>
    <w:p w:rsidR="005F518F" w:rsidRDefault="00667D06" w:rsidP="005F518F">
      <w:pPr>
        <w:pStyle w:val="ListParagraph"/>
        <w:ind w:left="14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81B5D" wp14:editId="14CE843F">
                <wp:simplePos x="0" y="0"/>
                <wp:positionH relativeFrom="column">
                  <wp:posOffset>-400050</wp:posOffset>
                </wp:positionH>
                <wp:positionV relativeFrom="paragraph">
                  <wp:posOffset>365760</wp:posOffset>
                </wp:positionV>
                <wp:extent cx="3448050" cy="5610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61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51C" w:rsidRPr="00E82A5B" w:rsidRDefault="0052651C" w:rsidP="00E82A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A5B">
                              <w:rPr>
                                <w:sz w:val="18"/>
                                <w:szCs w:val="18"/>
                              </w:rPr>
                              <w:t>Our example describes a date server that uses Connection-oriented TCP sockets.</w:t>
                            </w:r>
                          </w:p>
                          <w:p w:rsidR="0052651C" w:rsidRPr="00E82A5B" w:rsidRDefault="0052651C" w:rsidP="005968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The operation allows </w:t>
                            </w:r>
                            <w:r w:rsidRPr="00E82A5B">
                              <w:rPr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clients</w:t>
                            </w:r>
                            <w:r w:rsidRPr="00E82A5B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>to request the current date and time from the server.</w:t>
                            </w:r>
                          </w:p>
                          <w:p w:rsidR="0052651C" w:rsidRPr="00E82A5B" w:rsidRDefault="0052651C" w:rsidP="005968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Pr="00E82A5B">
                              <w:rPr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server</w:t>
                            </w:r>
                            <w:r w:rsidRPr="00E82A5B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>listens to port 6013.</w:t>
                            </w:r>
                          </w:p>
                          <w:p w:rsidR="0052651C" w:rsidRPr="00E82A5B" w:rsidRDefault="0052651C" w:rsidP="005968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A5B">
                              <w:rPr>
                                <w:sz w:val="18"/>
                                <w:szCs w:val="18"/>
                              </w:rPr>
                              <w:t>When a connection is received, the server returns the date and time to the client.</w:t>
                            </w:r>
                          </w:p>
                          <w:p w:rsidR="0052651C" w:rsidRPr="00E82A5B" w:rsidRDefault="0052651C" w:rsidP="005968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The server creates </w:t>
                            </w:r>
                            <w:r w:rsidRPr="00E82A5B">
                              <w:rPr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a ServerSocket</w:t>
                            </w:r>
                            <w:r w:rsidRPr="00E82A5B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>that specifies that it will listen to port 6013.</w:t>
                            </w:r>
                          </w:p>
                          <w:p w:rsidR="0059681A" w:rsidRPr="00E82A5B" w:rsidRDefault="0059681A" w:rsidP="005968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The server then begins listening to the port with the </w:t>
                            </w:r>
                            <w:proofErr w:type="gramStart"/>
                            <w:r w:rsidRPr="00E82A5B">
                              <w:rPr>
                                <w:sz w:val="18"/>
                                <w:szCs w:val="18"/>
                              </w:rPr>
                              <w:t>accept(</w:t>
                            </w:r>
                            <w:proofErr w:type="gramEnd"/>
                            <w:r w:rsidRPr="00E82A5B">
                              <w:rPr>
                                <w:sz w:val="18"/>
                                <w:szCs w:val="18"/>
                              </w:rPr>
                              <w:t>) method.</w:t>
                            </w:r>
                          </w:p>
                          <w:p w:rsidR="0059681A" w:rsidRPr="00E82A5B" w:rsidRDefault="0059681A" w:rsidP="004B6F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The server blocks on the </w:t>
                            </w:r>
                            <w:r w:rsidRPr="00E82A5B">
                              <w:rPr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accept ()</w:t>
                            </w:r>
                            <w:r w:rsidRPr="00E82A5B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>method w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When a connection request is received, 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>accept (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E82A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returns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 a socket that the server can use to communicate with the client. </w:t>
                            </w:r>
                            <w:proofErr w:type="spellStart"/>
                            <w:proofErr w:type="gramStart"/>
                            <w:r w:rsidRPr="00E82A5B">
                              <w:rPr>
                                <w:sz w:val="18"/>
                                <w:szCs w:val="18"/>
                              </w:rPr>
                              <w:t>aiting</w:t>
                            </w:r>
                            <w:proofErr w:type="spellEnd"/>
                            <w:proofErr w:type="gramEnd"/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 for a client to request a connection.</w:t>
                            </w:r>
                          </w:p>
                          <w:p w:rsidR="00E82A5B" w:rsidRPr="00E82A5B" w:rsidRDefault="00E82A5B" w:rsidP="00E82A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A5B">
                              <w:rPr>
                                <w:sz w:val="18"/>
                                <w:szCs w:val="18"/>
                              </w:rPr>
                              <w:t>The serv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er first establishes a </w:t>
                            </w:r>
                            <w:r w:rsidRPr="00E82A5B">
                              <w:rPr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PrintWri</w:t>
                            </w:r>
                            <w:r w:rsidRPr="00E82A5B">
                              <w:rPr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ter</w:t>
                            </w:r>
                            <w:r w:rsidRPr="00E82A5B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>object that it will use to communicate with the client.</w:t>
                            </w:r>
                          </w:p>
                          <w:p w:rsidR="00E82A5B" w:rsidRDefault="00E82A5B" w:rsidP="00E82A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PrintWri</w:t>
                            </w:r>
                            <w:r w:rsidRPr="00E82A5B">
                              <w:rPr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ter 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object allows the server to write to the socket using the routine </w:t>
                            </w:r>
                            <w:r w:rsidRPr="00E82A5B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print() 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println(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)</w:t>
                            </w:r>
                            <w:r w:rsidRPr="00E82A5B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>methods for output.</w:t>
                            </w:r>
                          </w:p>
                          <w:p w:rsidR="00E82A5B" w:rsidRDefault="00E82A5B" w:rsidP="00E82A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 The server process </w:t>
                            </w:r>
                            <w:r w:rsidRPr="00E82A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sends the date to the clie</w:t>
                            </w:r>
                            <w:r w:rsidRPr="00E82A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calling the method println ()</w:t>
                            </w:r>
                            <w:r w:rsidRPr="00E82A5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E82A5B" w:rsidRPr="00E82A5B" w:rsidRDefault="00E82A5B" w:rsidP="00E82A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A5B">
                              <w:rPr>
                                <w:sz w:val="18"/>
                                <w:szCs w:val="18"/>
                              </w:rPr>
                              <w:t>Once it has written the date to the socket, the server closes the socket to the client and resumes listening for more requests.</w:t>
                            </w:r>
                          </w:p>
                          <w:p w:rsidR="0059681A" w:rsidRPr="00E82A5B" w:rsidRDefault="0059681A" w:rsidP="005968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81B5D" id="Rectangle 5" o:spid="_x0000_s1026" style="position:absolute;left:0;text-align:left;margin-left:-31.5pt;margin-top:28.8pt;width:271.5pt;height:4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" fillcolor="white [3201]" strokecolor="#f79646 [3209]" strokeweight="2pt">
                <v:textbox>
                  <w:txbxContent>
                    <w:p w:rsidR="0052651C" w:rsidRPr="00E82A5B" w:rsidRDefault="0052651C" w:rsidP="00E82A5B">
                      <w:pPr>
                        <w:rPr>
                          <w:sz w:val="18"/>
                          <w:szCs w:val="18"/>
                        </w:rPr>
                      </w:pPr>
                      <w:r w:rsidRPr="00E82A5B">
                        <w:rPr>
                          <w:sz w:val="18"/>
                          <w:szCs w:val="18"/>
                        </w:rPr>
                        <w:t>Our example describes a date server that uses Connection-oriented TCP sockets.</w:t>
                      </w:r>
                    </w:p>
                    <w:p w:rsidR="0052651C" w:rsidRPr="00E82A5B" w:rsidRDefault="0052651C" w:rsidP="0059681A">
                      <w:pPr>
                        <w:rPr>
                          <w:sz w:val="18"/>
                          <w:szCs w:val="18"/>
                        </w:rPr>
                      </w:pPr>
                      <w:r w:rsidRPr="00E82A5B">
                        <w:rPr>
                          <w:sz w:val="18"/>
                          <w:szCs w:val="18"/>
                        </w:rPr>
                        <w:t xml:space="preserve">The operation allows </w:t>
                      </w:r>
                      <w:r w:rsidRPr="00E82A5B">
                        <w:rPr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clients</w:t>
                      </w:r>
                      <w:r w:rsidRPr="00E82A5B">
                        <w:rPr>
                          <w:color w:val="548DD4" w:themeColor="text2" w:themeTint="99"/>
                          <w:sz w:val="18"/>
                          <w:szCs w:val="18"/>
                        </w:rPr>
                        <w:t xml:space="preserve"> </w:t>
                      </w:r>
                      <w:r w:rsidRPr="00E82A5B">
                        <w:rPr>
                          <w:sz w:val="18"/>
                          <w:szCs w:val="18"/>
                        </w:rPr>
                        <w:t>to request the current date and time from the server.</w:t>
                      </w:r>
                    </w:p>
                    <w:p w:rsidR="0052651C" w:rsidRPr="00E82A5B" w:rsidRDefault="0052651C" w:rsidP="0059681A">
                      <w:pPr>
                        <w:rPr>
                          <w:sz w:val="18"/>
                          <w:szCs w:val="18"/>
                        </w:rPr>
                      </w:pPr>
                      <w:r w:rsidRPr="00E82A5B">
                        <w:rPr>
                          <w:sz w:val="18"/>
                          <w:szCs w:val="18"/>
                        </w:rPr>
                        <w:t xml:space="preserve"> The </w:t>
                      </w:r>
                      <w:r w:rsidRPr="00E82A5B">
                        <w:rPr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server</w:t>
                      </w:r>
                      <w:r w:rsidRPr="00E82A5B">
                        <w:rPr>
                          <w:color w:val="548DD4" w:themeColor="text2" w:themeTint="99"/>
                          <w:sz w:val="18"/>
                          <w:szCs w:val="18"/>
                        </w:rPr>
                        <w:t xml:space="preserve"> </w:t>
                      </w:r>
                      <w:r w:rsidRPr="00E82A5B">
                        <w:rPr>
                          <w:sz w:val="18"/>
                          <w:szCs w:val="18"/>
                        </w:rPr>
                        <w:t>listens to port 6013.</w:t>
                      </w:r>
                    </w:p>
                    <w:p w:rsidR="0052651C" w:rsidRPr="00E82A5B" w:rsidRDefault="0052651C" w:rsidP="0059681A">
                      <w:pPr>
                        <w:rPr>
                          <w:sz w:val="18"/>
                          <w:szCs w:val="18"/>
                        </w:rPr>
                      </w:pPr>
                      <w:r w:rsidRPr="00E82A5B">
                        <w:rPr>
                          <w:sz w:val="18"/>
                          <w:szCs w:val="18"/>
                        </w:rPr>
                        <w:t>When a connection is received, the server returns the date and time to the client.</w:t>
                      </w:r>
                    </w:p>
                    <w:p w:rsidR="0052651C" w:rsidRPr="00E82A5B" w:rsidRDefault="0052651C" w:rsidP="0059681A">
                      <w:pPr>
                        <w:rPr>
                          <w:sz w:val="18"/>
                          <w:szCs w:val="18"/>
                        </w:rPr>
                      </w:pPr>
                      <w:r w:rsidRPr="00E82A5B">
                        <w:rPr>
                          <w:sz w:val="18"/>
                          <w:szCs w:val="18"/>
                        </w:rPr>
                        <w:t xml:space="preserve">The server creates </w:t>
                      </w:r>
                      <w:r w:rsidRPr="00E82A5B">
                        <w:rPr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a ServerSocket</w:t>
                      </w:r>
                      <w:r w:rsidRPr="00E82A5B">
                        <w:rPr>
                          <w:color w:val="548DD4" w:themeColor="text2" w:themeTint="99"/>
                          <w:sz w:val="18"/>
                          <w:szCs w:val="18"/>
                        </w:rPr>
                        <w:t xml:space="preserve"> </w:t>
                      </w:r>
                      <w:r w:rsidRPr="00E82A5B">
                        <w:rPr>
                          <w:sz w:val="18"/>
                          <w:szCs w:val="18"/>
                        </w:rPr>
                        <w:t>that specifies that it will listen to port 6013.</w:t>
                      </w:r>
                    </w:p>
                    <w:p w:rsidR="0059681A" w:rsidRPr="00E82A5B" w:rsidRDefault="0059681A" w:rsidP="0059681A">
                      <w:pPr>
                        <w:rPr>
                          <w:sz w:val="18"/>
                          <w:szCs w:val="18"/>
                        </w:rPr>
                      </w:pPr>
                      <w:r w:rsidRPr="00E82A5B">
                        <w:rPr>
                          <w:sz w:val="18"/>
                          <w:szCs w:val="18"/>
                        </w:rPr>
                        <w:t xml:space="preserve">The server then begins listening to the port with the </w:t>
                      </w:r>
                      <w:proofErr w:type="gramStart"/>
                      <w:r w:rsidRPr="00E82A5B">
                        <w:rPr>
                          <w:sz w:val="18"/>
                          <w:szCs w:val="18"/>
                        </w:rPr>
                        <w:t>accept(</w:t>
                      </w:r>
                      <w:proofErr w:type="gramEnd"/>
                      <w:r w:rsidRPr="00E82A5B">
                        <w:rPr>
                          <w:sz w:val="18"/>
                          <w:szCs w:val="18"/>
                        </w:rPr>
                        <w:t>) method.</w:t>
                      </w:r>
                    </w:p>
                    <w:p w:rsidR="0059681A" w:rsidRPr="00E82A5B" w:rsidRDefault="0059681A" w:rsidP="004B6F16">
                      <w:pPr>
                        <w:rPr>
                          <w:sz w:val="18"/>
                          <w:szCs w:val="18"/>
                        </w:rPr>
                      </w:pPr>
                      <w:r w:rsidRPr="00E82A5B">
                        <w:rPr>
                          <w:sz w:val="18"/>
                          <w:szCs w:val="18"/>
                        </w:rPr>
                        <w:t xml:space="preserve">The server blocks on the </w:t>
                      </w:r>
                      <w:r w:rsidRPr="00E82A5B">
                        <w:rPr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accept ()</w:t>
                      </w:r>
                      <w:r w:rsidRPr="00E82A5B">
                        <w:rPr>
                          <w:color w:val="548DD4" w:themeColor="text2" w:themeTint="99"/>
                          <w:sz w:val="18"/>
                          <w:szCs w:val="18"/>
                        </w:rPr>
                        <w:t xml:space="preserve"> </w:t>
                      </w:r>
                      <w:r w:rsidRPr="00E82A5B">
                        <w:rPr>
                          <w:sz w:val="18"/>
                          <w:szCs w:val="18"/>
                        </w:rPr>
                        <w:t>method w</w:t>
                      </w:r>
                      <w:r w:rsidRPr="00E82A5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82A5B">
                        <w:rPr>
                          <w:sz w:val="18"/>
                          <w:szCs w:val="18"/>
                        </w:rPr>
                        <w:t xml:space="preserve">When a connection request is received, </w:t>
                      </w:r>
                      <w:r w:rsidRPr="00E82A5B">
                        <w:rPr>
                          <w:sz w:val="18"/>
                          <w:szCs w:val="18"/>
                        </w:rPr>
                        <w:t>accept (</w:t>
                      </w:r>
                      <w:r w:rsidRPr="00E82A5B">
                        <w:rPr>
                          <w:sz w:val="18"/>
                          <w:szCs w:val="18"/>
                        </w:rPr>
                        <w:t xml:space="preserve">) </w:t>
                      </w:r>
                      <w:r w:rsidRPr="00E82A5B">
                        <w:rPr>
                          <w:b/>
                          <w:bCs/>
                          <w:sz w:val="18"/>
                          <w:szCs w:val="18"/>
                        </w:rPr>
                        <w:t>returns</w:t>
                      </w:r>
                      <w:r w:rsidRPr="00E82A5B">
                        <w:rPr>
                          <w:sz w:val="18"/>
                          <w:szCs w:val="18"/>
                        </w:rPr>
                        <w:t xml:space="preserve"> a socket that the server can use to communicate with the client. </w:t>
                      </w:r>
                      <w:proofErr w:type="spellStart"/>
                      <w:proofErr w:type="gramStart"/>
                      <w:r w:rsidRPr="00E82A5B">
                        <w:rPr>
                          <w:sz w:val="18"/>
                          <w:szCs w:val="18"/>
                        </w:rPr>
                        <w:t>aiting</w:t>
                      </w:r>
                      <w:proofErr w:type="spellEnd"/>
                      <w:proofErr w:type="gramEnd"/>
                      <w:r w:rsidRPr="00E82A5B">
                        <w:rPr>
                          <w:sz w:val="18"/>
                          <w:szCs w:val="18"/>
                        </w:rPr>
                        <w:t xml:space="preserve"> for a client to request a connection.</w:t>
                      </w:r>
                    </w:p>
                    <w:p w:rsidR="00E82A5B" w:rsidRPr="00E82A5B" w:rsidRDefault="00E82A5B" w:rsidP="00E82A5B">
                      <w:pPr>
                        <w:rPr>
                          <w:sz w:val="18"/>
                          <w:szCs w:val="18"/>
                        </w:rPr>
                      </w:pPr>
                      <w:r w:rsidRPr="00E82A5B">
                        <w:rPr>
                          <w:sz w:val="18"/>
                          <w:szCs w:val="18"/>
                        </w:rPr>
                        <w:t>The serv</w:t>
                      </w:r>
                      <w:r w:rsidRPr="00E82A5B">
                        <w:rPr>
                          <w:sz w:val="18"/>
                          <w:szCs w:val="18"/>
                        </w:rPr>
                        <w:t xml:space="preserve">er first establishes a </w:t>
                      </w:r>
                      <w:r w:rsidRPr="00E82A5B">
                        <w:rPr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PrintWri</w:t>
                      </w:r>
                      <w:r w:rsidRPr="00E82A5B">
                        <w:rPr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ter</w:t>
                      </w:r>
                      <w:r w:rsidRPr="00E82A5B">
                        <w:rPr>
                          <w:color w:val="548DD4" w:themeColor="text2" w:themeTint="99"/>
                          <w:sz w:val="18"/>
                          <w:szCs w:val="18"/>
                        </w:rPr>
                        <w:t xml:space="preserve"> </w:t>
                      </w:r>
                      <w:r w:rsidRPr="00E82A5B">
                        <w:rPr>
                          <w:sz w:val="18"/>
                          <w:szCs w:val="18"/>
                        </w:rPr>
                        <w:t>object that it will use to communicate with the client.</w:t>
                      </w:r>
                    </w:p>
                    <w:p w:rsidR="00E82A5B" w:rsidRDefault="00E82A5B" w:rsidP="00E82A5B">
                      <w:pPr>
                        <w:rPr>
                          <w:sz w:val="18"/>
                          <w:szCs w:val="18"/>
                        </w:rPr>
                      </w:pPr>
                      <w:r w:rsidRPr="00E82A5B">
                        <w:rPr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PrintWri</w:t>
                      </w:r>
                      <w:r w:rsidRPr="00E82A5B">
                        <w:rPr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 xml:space="preserve">ter </w:t>
                      </w:r>
                      <w:r w:rsidRPr="00E82A5B">
                        <w:rPr>
                          <w:sz w:val="18"/>
                          <w:szCs w:val="18"/>
                        </w:rPr>
                        <w:t xml:space="preserve">object allows the server to write to the socket using the routine </w:t>
                      </w:r>
                      <w:r w:rsidRPr="00E82A5B">
                        <w:rPr>
                          <w:color w:val="548DD4" w:themeColor="text2" w:themeTint="99"/>
                          <w:sz w:val="18"/>
                          <w:szCs w:val="18"/>
                        </w:rPr>
                        <w:t xml:space="preserve">print() </w:t>
                      </w:r>
                      <w:r w:rsidRPr="00E82A5B">
                        <w:rPr>
                          <w:sz w:val="18"/>
                          <w:szCs w:val="18"/>
                        </w:rPr>
                        <w:t xml:space="preserve">and </w:t>
                      </w:r>
                      <w:proofErr w:type="gramStart"/>
                      <w:r>
                        <w:rPr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println(</w:t>
                      </w:r>
                      <w:proofErr w:type="gramEnd"/>
                      <w:r>
                        <w:rPr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)</w:t>
                      </w:r>
                      <w:r w:rsidRPr="00E82A5B">
                        <w:rPr>
                          <w:color w:val="548DD4" w:themeColor="text2" w:themeTint="99"/>
                          <w:sz w:val="18"/>
                          <w:szCs w:val="18"/>
                        </w:rPr>
                        <w:t xml:space="preserve"> </w:t>
                      </w:r>
                      <w:r w:rsidRPr="00E82A5B">
                        <w:rPr>
                          <w:sz w:val="18"/>
                          <w:szCs w:val="18"/>
                        </w:rPr>
                        <w:t>methods for output.</w:t>
                      </w:r>
                    </w:p>
                    <w:p w:rsidR="00E82A5B" w:rsidRDefault="00E82A5B" w:rsidP="00E82A5B">
                      <w:pPr>
                        <w:rPr>
                          <w:sz w:val="18"/>
                          <w:szCs w:val="18"/>
                        </w:rPr>
                      </w:pPr>
                      <w:r w:rsidRPr="00E82A5B">
                        <w:rPr>
                          <w:sz w:val="18"/>
                          <w:szCs w:val="18"/>
                        </w:rPr>
                        <w:t xml:space="preserve"> The server process </w:t>
                      </w:r>
                      <w:r w:rsidRPr="00E82A5B">
                        <w:rPr>
                          <w:b/>
                          <w:bCs/>
                          <w:sz w:val="18"/>
                          <w:szCs w:val="18"/>
                        </w:rPr>
                        <w:t>sends the date to the clie</w:t>
                      </w:r>
                      <w:r w:rsidRPr="00E82A5B">
                        <w:rPr>
                          <w:b/>
                          <w:bCs/>
                          <w:sz w:val="18"/>
                          <w:szCs w:val="18"/>
                        </w:rPr>
                        <w:t>nt</w:t>
                      </w:r>
                      <w:r>
                        <w:rPr>
                          <w:sz w:val="18"/>
                          <w:szCs w:val="18"/>
                        </w:rPr>
                        <w:t>, calling the method println ()</w:t>
                      </w:r>
                      <w:r w:rsidRPr="00E82A5B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:rsidR="00E82A5B" w:rsidRPr="00E82A5B" w:rsidRDefault="00E82A5B" w:rsidP="00E82A5B">
                      <w:pPr>
                        <w:rPr>
                          <w:sz w:val="18"/>
                          <w:szCs w:val="18"/>
                        </w:rPr>
                      </w:pPr>
                      <w:r w:rsidRPr="00E82A5B">
                        <w:rPr>
                          <w:sz w:val="18"/>
                          <w:szCs w:val="18"/>
                        </w:rPr>
                        <w:t>Once it has written the date to the socket, the server closes the socket to the client and resumes listening for more requests.</w:t>
                      </w:r>
                    </w:p>
                    <w:p w:rsidR="0059681A" w:rsidRPr="00E82A5B" w:rsidRDefault="0059681A" w:rsidP="005968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518F" w:rsidRPr="005F518F" w:rsidRDefault="005F518F" w:rsidP="005F518F"/>
    <w:p w:rsidR="005F518F" w:rsidRPr="005F518F" w:rsidRDefault="005F518F" w:rsidP="005F518F"/>
    <w:p w:rsidR="005F518F" w:rsidRPr="005F518F" w:rsidRDefault="00667D06" w:rsidP="005F518F">
      <w:r>
        <w:rPr>
          <w:noProof/>
        </w:rPr>
        <w:drawing>
          <wp:anchor distT="0" distB="0" distL="114300" distR="114300" simplePos="0" relativeHeight="251658240" behindDoc="0" locked="0" layoutInCell="1" allowOverlap="1" wp14:anchorId="4EAC0003" wp14:editId="3789650E">
            <wp:simplePos x="0" y="0"/>
            <wp:positionH relativeFrom="column">
              <wp:posOffset>3133725</wp:posOffset>
            </wp:positionH>
            <wp:positionV relativeFrom="paragraph">
              <wp:posOffset>206375</wp:posOffset>
            </wp:positionV>
            <wp:extent cx="3388995" cy="4419600"/>
            <wp:effectExtent l="19050" t="19050" r="20955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4419600"/>
                    </a:xfrm>
                    <a:prstGeom prst="rect">
                      <a:avLst/>
                    </a:prstGeom>
                    <a:ln w="127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18F" w:rsidRPr="005F518F" w:rsidRDefault="005F518F" w:rsidP="005F518F"/>
    <w:p w:rsidR="005F518F" w:rsidRPr="005F518F" w:rsidRDefault="005F518F" w:rsidP="005F518F"/>
    <w:p w:rsidR="005F518F" w:rsidRPr="005F518F" w:rsidRDefault="005F518F" w:rsidP="005F518F"/>
    <w:p w:rsidR="005F518F" w:rsidRDefault="005F518F" w:rsidP="005F518F"/>
    <w:p w:rsidR="0052651C" w:rsidRDefault="0052651C" w:rsidP="005F518F"/>
    <w:p w:rsidR="0052651C" w:rsidRDefault="0052651C" w:rsidP="005F518F"/>
    <w:p w:rsidR="0052651C" w:rsidRDefault="0052651C" w:rsidP="005F518F"/>
    <w:p w:rsidR="0052651C" w:rsidRDefault="0052651C" w:rsidP="005F518F"/>
    <w:p w:rsidR="0052651C" w:rsidRPr="005F518F" w:rsidRDefault="0052651C" w:rsidP="005F518F"/>
    <w:p w:rsidR="005F518F" w:rsidRDefault="005F518F" w:rsidP="005F518F"/>
    <w:p w:rsidR="004B6F16" w:rsidRDefault="004B6F16" w:rsidP="005F518F"/>
    <w:p w:rsidR="00667D06" w:rsidRDefault="00667D06" w:rsidP="005F518F"/>
    <w:p w:rsidR="00667D06" w:rsidRDefault="00667D06" w:rsidP="005F518F"/>
    <w:p w:rsidR="00667D06" w:rsidRDefault="00667D06" w:rsidP="005F518F"/>
    <w:p w:rsidR="00667D06" w:rsidRDefault="00667D06" w:rsidP="005F518F"/>
    <w:p w:rsidR="00667D06" w:rsidRDefault="00667D06" w:rsidP="005F518F"/>
    <w:p w:rsidR="004B6F16" w:rsidRDefault="004B6F16" w:rsidP="005F518F"/>
    <w:p w:rsidR="005F518F" w:rsidRPr="0052651C" w:rsidRDefault="005F518F" w:rsidP="005F518F">
      <w:pPr>
        <w:rPr>
          <w:b/>
          <w:bCs/>
          <w:color w:val="76923C" w:themeColor="accent3" w:themeShade="BF"/>
        </w:rPr>
      </w:pPr>
      <w:r w:rsidRPr="0052651C">
        <w:rPr>
          <w:b/>
          <w:bCs/>
          <w:color w:val="76923C" w:themeColor="accent3" w:themeShade="BF"/>
        </w:rPr>
        <w:lastRenderedPageBreak/>
        <w:t>3.6.2 Remote Procedure Calls</w:t>
      </w:r>
    </w:p>
    <w:p w:rsidR="005F518F" w:rsidRDefault="005F518F" w:rsidP="005F518F">
      <w:pPr>
        <w:rPr>
          <w:b/>
          <w:bCs/>
          <w:color w:val="0F243E" w:themeColor="text2" w:themeShade="80"/>
        </w:rPr>
      </w:pPr>
      <w:r w:rsidRPr="005F518F">
        <w:t xml:space="preserve">The RPC was designed as a way to </w:t>
      </w:r>
      <w:r w:rsidRPr="005F518F">
        <w:rPr>
          <w:b/>
          <w:bCs/>
          <w:color w:val="0F243E" w:themeColor="text2" w:themeShade="80"/>
        </w:rPr>
        <w:t>abstract the procedure-call mechanism for use between systems with network connections.</w:t>
      </w:r>
    </w:p>
    <w:p w:rsidR="005F518F" w:rsidRDefault="006A23BA" w:rsidP="006A23BA">
      <w:pPr>
        <w:pStyle w:val="ListParagraph"/>
        <w:numPr>
          <w:ilvl w:val="0"/>
          <w:numId w:val="37"/>
        </w:numPr>
        <w:rPr>
          <w:b/>
          <w:bCs/>
          <w:color w:val="0F243E" w:themeColor="text2" w:themeShade="80"/>
        </w:rPr>
      </w:pPr>
      <w:r w:rsidRPr="006A23BA">
        <w:rPr>
          <w:b/>
          <w:bCs/>
          <w:color w:val="0F243E" w:themeColor="text2" w:themeShade="80"/>
        </w:rPr>
        <w:t>In contrast to IPC messages, the messages exchanged in</w:t>
      </w:r>
      <w:r>
        <w:rPr>
          <w:b/>
          <w:bCs/>
          <w:color w:val="0F243E" w:themeColor="text2" w:themeShade="80"/>
        </w:rPr>
        <w:t xml:space="preserve"> </w:t>
      </w:r>
      <w:r w:rsidRPr="006A23BA">
        <w:rPr>
          <w:b/>
          <w:bCs/>
          <w:color w:val="0F243E" w:themeColor="text2" w:themeShade="80"/>
        </w:rPr>
        <w:t xml:space="preserve">RPC </w:t>
      </w:r>
      <w:r w:rsidRPr="006A23BA">
        <w:rPr>
          <w:b/>
          <w:bCs/>
          <w:color w:val="0F243E" w:themeColor="text2" w:themeShade="80"/>
        </w:rPr>
        <w:t xml:space="preserve">communication </w:t>
      </w:r>
      <w:r>
        <w:rPr>
          <w:b/>
          <w:bCs/>
          <w:color w:val="0F243E" w:themeColor="text2" w:themeShade="80"/>
        </w:rPr>
        <w:t>are</w:t>
      </w:r>
      <w:r w:rsidRPr="006A23BA">
        <w:rPr>
          <w:b/>
          <w:bCs/>
          <w:color w:val="0F243E" w:themeColor="text2" w:themeShade="80"/>
        </w:rPr>
        <w:t xml:space="preserve"> </w:t>
      </w:r>
      <w:r w:rsidRPr="006A23BA">
        <w:rPr>
          <w:b/>
          <w:bCs/>
          <w:color w:val="C00000"/>
        </w:rPr>
        <w:t>well structured</w:t>
      </w:r>
      <w:r w:rsidRPr="006A23BA">
        <w:rPr>
          <w:b/>
          <w:bCs/>
          <w:color w:val="0F243E" w:themeColor="text2" w:themeShade="80"/>
        </w:rPr>
        <w:t xml:space="preserve"> and are thus no longer just packets of data.</w:t>
      </w:r>
    </w:p>
    <w:p w:rsidR="006A23BA" w:rsidRPr="006A23BA" w:rsidRDefault="006A23BA" w:rsidP="006A23BA">
      <w:pPr>
        <w:pStyle w:val="ListParagraph"/>
        <w:numPr>
          <w:ilvl w:val="0"/>
          <w:numId w:val="37"/>
        </w:numPr>
        <w:rPr>
          <w:b/>
          <w:bCs/>
          <w:color w:val="0F243E" w:themeColor="text2" w:themeShade="80"/>
        </w:rPr>
      </w:pPr>
      <w:r w:rsidRPr="006A23BA">
        <w:rPr>
          <w:b/>
          <w:bCs/>
          <w:color w:val="0F243E" w:themeColor="text2" w:themeShade="80"/>
        </w:rPr>
        <w:t xml:space="preserve">Each message is </w:t>
      </w:r>
    </w:p>
    <w:p w:rsidR="006A23BA" w:rsidRPr="006A23BA" w:rsidRDefault="006A23BA" w:rsidP="006A23BA">
      <w:pPr>
        <w:pStyle w:val="ListParagraph"/>
        <w:rPr>
          <w:b/>
          <w:bCs/>
          <w:color w:val="0F243E" w:themeColor="text2" w:themeShade="80"/>
        </w:rPr>
      </w:pPr>
      <w:r>
        <w:rPr>
          <w:b/>
          <w:bCs/>
          <w:color w:val="0F243E" w:themeColor="text2" w:themeShade="80"/>
        </w:rPr>
        <w:t>1-</w:t>
      </w:r>
      <w:r w:rsidRPr="006A23BA">
        <w:rPr>
          <w:b/>
          <w:bCs/>
          <w:color w:val="0F243E" w:themeColor="text2" w:themeShade="80"/>
        </w:rPr>
        <w:t>addressed to an RPC daemon listening to a port on the remote system</w:t>
      </w:r>
      <w:r>
        <w:rPr>
          <w:b/>
          <w:bCs/>
          <w:color w:val="0F243E" w:themeColor="text2" w:themeShade="80"/>
        </w:rPr>
        <w:t>.</w:t>
      </w:r>
      <w:r w:rsidRPr="006A23BA">
        <w:rPr>
          <w:b/>
          <w:bCs/>
          <w:color w:val="0F243E" w:themeColor="text2" w:themeShade="80"/>
        </w:rPr>
        <w:t xml:space="preserve"> </w:t>
      </w:r>
    </w:p>
    <w:p w:rsidR="006A23BA" w:rsidRDefault="006A23BA" w:rsidP="006A23BA">
      <w:pPr>
        <w:pStyle w:val="ListParagraph"/>
        <w:rPr>
          <w:b/>
          <w:bCs/>
          <w:color w:val="0F243E" w:themeColor="text2" w:themeShade="80"/>
        </w:rPr>
      </w:pPr>
      <w:r>
        <w:rPr>
          <w:b/>
          <w:bCs/>
          <w:color w:val="0F243E" w:themeColor="text2" w:themeShade="80"/>
        </w:rPr>
        <w:t>2-</w:t>
      </w:r>
      <w:r w:rsidRPr="006A23BA">
        <w:rPr>
          <w:b/>
          <w:bCs/>
          <w:color w:val="0F243E" w:themeColor="text2" w:themeShade="80"/>
        </w:rPr>
        <w:t>contains an identifier specifying the function to execute and the parameters to pass to that function.</w:t>
      </w:r>
    </w:p>
    <w:p w:rsidR="006A23BA" w:rsidRDefault="006A23BA" w:rsidP="006A23BA">
      <w:pPr>
        <w:pStyle w:val="ListParagraph"/>
        <w:rPr>
          <w:b/>
          <w:bCs/>
          <w:color w:val="0F243E" w:themeColor="text2" w:themeShade="80"/>
        </w:rPr>
      </w:pPr>
      <w:r>
        <w:rPr>
          <w:b/>
          <w:bCs/>
          <w:color w:val="0F243E" w:themeColor="text2" w:themeShade="80"/>
        </w:rPr>
        <w:t>3-</w:t>
      </w:r>
      <w:r w:rsidRPr="006A23BA">
        <w:rPr>
          <w:b/>
          <w:bCs/>
          <w:color w:val="0F243E" w:themeColor="text2" w:themeShade="80"/>
        </w:rPr>
        <w:t>The function is then executed as requested, and any output is sent back to the requester in a separate message.</w:t>
      </w:r>
    </w:p>
    <w:p w:rsidR="006A23BA" w:rsidRDefault="006A23BA" w:rsidP="006A23BA">
      <w:pPr>
        <w:pStyle w:val="ListParagraph"/>
        <w:numPr>
          <w:ilvl w:val="0"/>
          <w:numId w:val="37"/>
        </w:numPr>
        <w:rPr>
          <w:b/>
          <w:bCs/>
          <w:color w:val="0F243E" w:themeColor="text2" w:themeShade="80"/>
        </w:rPr>
      </w:pPr>
      <w:r w:rsidRPr="006A23BA">
        <w:rPr>
          <w:b/>
          <w:bCs/>
          <w:color w:val="0F243E" w:themeColor="text2" w:themeShade="80"/>
        </w:rPr>
        <w:t xml:space="preserve">A </w:t>
      </w:r>
      <w:r w:rsidRPr="001D4B43">
        <w:rPr>
          <w:b/>
          <w:bCs/>
          <w:i/>
          <w:iCs/>
          <w:color w:val="C00000"/>
          <w:highlight w:val="yellow"/>
          <w:u w:val="single"/>
        </w:rPr>
        <w:t>port</w:t>
      </w:r>
      <w:r w:rsidRPr="006A23BA">
        <w:rPr>
          <w:b/>
          <w:bCs/>
          <w:color w:val="C00000"/>
        </w:rPr>
        <w:t xml:space="preserve"> </w:t>
      </w:r>
      <w:r w:rsidRPr="006A23BA">
        <w:rPr>
          <w:b/>
          <w:bCs/>
          <w:color w:val="0F243E" w:themeColor="text2" w:themeShade="80"/>
        </w:rPr>
        <w:t xml:space="preserve">is simply a number included at the </w:t>
      </w:r>
      <w:r w:rsidRPr="006A23BA">
        <w:rPr>
          <w:color w:val="C00000"/>
        </w:rPr>
        <w:t>start</w:t>
      </w:r>
      <w:r w:rsidRPr="006A23BA">
        <w:rPr>
          <w:b/>
          <w:bCs/>
          <w:color w:val="C00000"/>
        </w:rPr>
        <w:t xml:space="preserve"> </w:t>
      </w:r>
      <w:r w:rsidRPr="006A23BA">
        <w:rPr>
          <w:b/>
          <w:bCs/>
          <w:color w:val="0F243E" w:themeColor="text2" w:themeShade="80"/>
        </w:rPr>
        <w:t>of a message packet.</w:t>
      </w:r>
    </w:p>
    <w:p w:rsidR="006A23BA" w:rsidRDefault="006A23BA" w:rsidP="006A23BA">
      <w:pPr>
        <w:pStyle w:val="ListParagraph"/>
        <w:numPr>
          <w:ilvl w:val="0"/>
          <w:numId w:val="37"/>
        </w:numPr>
        <w:rPr>
          <w:b/>
          <w:bCs/>
          <w:color w:val="0F243E" w:themeColor="text2" w:themeShade="80"/>
        </w:rPr>
      </w:pPr>
      <w:r w:rsidRPr="006A23BA">
        <w:rPr>
          <w:b/>
          <w:bCs/>
          <w:color w:val="0F243E" w:themeColor="text2" w:themeShade="80"/>
        </w:rPr>
        <w:t>A</w:t>
      </w:r>
      <w:r w:rsidRPr="006A23BA">
        <w:rPr>
          <w:b/>
          <w:bCs/>
          <w:color w:val="0F243E" w:themeColor="text2" w:themeShade="80"/>
        </w:rPr>
        <w:t xml:space="preserve"> system normally has </w:t>
      </w:r>
      <w:r w:rsidRPr="006A23BA">
        <w:rPr>
          <w:b/>
          <w:bCs/>
          <w:color w:val="C00000"/>
        </w:rPr>
        <w:t xml:space="preserve">one </w:t>
      </w:r>
      <w:r w:rsidRPr="006A23BA">
        <w:rPr>
          <w:b/>
          <w:bCs/>
          <w:color w:val="0F243E" w:themeColor="text2" w:themeShade="80"/>
        </w:rPr>
        <w:t xml:space="preserve">network address, </w:t>
      </w:r>
      <w:r w:rsidRPr="006A23BA">
        <w:rPr>
          <w:b/>
          <w:bCs/>
          <w:color w:val="C00000"/>
        </w:rPr>
        <w:t xml:space="preserve">many </w:t>
      </w:r>
      <w:r w:rsidRPr="006A23BA">
        <w:rPr>
          <w:b/>
          <w:bCs/>
          <w:color w:val="0F243E" w:themeColor="text2" w:themeShade="80"/>
        </w:rPr>
        <w:t>ports within that address to differentiate the many network services it supports.</w:t>
      </w:r>
    </w:p>
    <w:p w:rsidR="006A23BA" w:rsidRDefault="00CC09E7" w:rsidP="00CC09E7">
      <w:pPr>
        <w:pStyle w:val="ListParagraph"/>
        <w:numPr>
          <w:ilvl w:val="0"/>
          <w:numId w:val="37"/>
        </w:numPr>
        <w:rPr>
          <w:b/>
          <w:bCs/>
          <w:color w:val="0F243E" w:themeColor="text2" w:themeShade="80"/>
        </w:rPr>
      </w:pPr>
      <w:r w:rsidRPr="00CC09E7">
        <w:rPr>
          <w:b/>
          <w:bCs/>
          <w:color w:val="0F243E" w:themeColor="text2" w:themeShade="80"/>
        </w:rPr>
        <w:t>The semantics of RPCS allows a client to invoke a procedure on a remote host as it would invoke a procedure locally.</w:t>
      </w:r>
    </w:p>
    <w:p w:rsidR="00CC09E7" w:rsidRDefault="00CC09E7" w:rsidP="00CC09E7">
      <w:pPr>
        <w:pStyle w:val="ListParagraph"/>
        <w:numPr>
          <w:ilvl w:val="0"/>
          <w:numId w:val="37"/>
        </w:numPr>
        <w:rPr>
          <w:b/>
          <w:bCs/>
          <w:color w:val="0F243E" w:themeColor="text2" w:themeShade="80"/>
        </w:rPr>
      </w:pPr>
      <w:r w:rsidRPr="00CC09E7">
        <w:rPr>
          <w:b/>
          <w:bCs/>
          <w:color w:val="0F243E" w:themeColor="text2" w:themeShade="80"/>
        </w:rPr>
        <w:t xml:space="preserve">The RPC system </w:t>
      </w:r>
      <w:r w:rsidRPr="00CC09E7">
        <w:rPr>
          <w:b/>
          <w:bCs/>
          <w:color w:val="C00000"/>
        </w:rPr>
        <w:t xml:space="preserve">hides the details </w:t>
      </w:r>
      <w:r w:rsidRPr="00CC09E7">
        <w:rPr>
          <w:b/>
          <w:bCs/>
          <w:color w:val="0F243E" w:themeColor="text2" w:themeShade="80"/>
        </w:rPr>
        <w:t xml:space="preserve">that allow communication to take place by providing a </w:t>
      </w:r>
      <w:r w:rsidRPr="00CC09E7">
        <w:rPr>
          <w:b/>
          <w:bCs/>
          <w:color w:val="C00000"/>
          <w:highlight w:val="yellow"/>
        </w:rPr>
        <w:t>stub</w:t>
      </w:r>
      <w:r w:rsidRPr="00CC09E7">
        <w:rPr>
          <w:b/>
          <w:bCs/>
          <w:color w:val="C00000"/>
        </w:rPr>
        <w:t xml:space="preserve"> </w:t>
      </w:r>
      <w:r w:rsidRPr="00CC09E7">
        <w:rPr>
          <w:b/>
          <w:bCs/>
          <w:color w:val="0F243E" w:themeColor="text2" w:themeShade="80"/>
        </w:rPr>
        <w:t>on the client side.</w:t>
      </w:r>
    </w:p>
    <w:p w:rsidR="001D4B43" w:rsidRDefault="00E96334" w:rsidP="00E96334">
      <w:pPr>
        <w:pStyle w:val="ListParagraph"/>
        <w:numPr>
          <w:ilvl w:val="0"/>
          <w:numId w:val="38"/>
        </w:numPr>
        <w:rPr>
          <w:b/>
          <w:bCs/>
          <w:color w:val="0F243E" w:themeColor="text2" w:themeShade="80"/>
        </w:rPr>
      </w:pPr>
      <w:r w:rsidRPr="00E96334">
        <w:rPr>
          <w:b/>
          <w:bCs/>
          <w:color w:val="0F243E" w:themeColor="text2" w:themeShade="80"/>
        </w:rPr>
        <w:t xml:space="preserve">This </w:t>
      </w:r>
      <w:r w:rsidRPr="00E96334">
        <w:rPr>
          <w:b/>
          <w:bCs/>
          <w:color w:val="548DD4" w:themeColor="text2" w:themeTint="99"/>
        </w:rPr>
        <w:t xml:space="preserve">stub </w:t>
      </w:r>
      <w:r w:rsidRPr="00E96334">
        <w:rPr>
          <w:b/>
          <w:bCs/>
          <w:color w:val="0F243E" w:themeColor="text2" w:themeShade="80"/>
        </w:rPr>
        <w:t xml:space="preserve">locates the port on the server and </w:t>
      </w:r>
      <w:r w:rsidRPr="00E96334">
        <w:rPr>
          <w:b/>
          <w:bCs/>
          <w:color w:val="FF0000"/>
          <w:highlight w:val="yellow"/>
        </w:rPr>
        <w:t>marshals</w:t>
      </w:r>
      <w:r w:rsidRPr="00E96334">
        <w:rPr>
          <w:b/>
          <w:bCs/>
          <w:color w:val="FF0000"/>
        </w:rPr>
        <w:t xml:space="preserve"> </w:t>
      </w:r>
      <w:r w:rsidRPr="00E96334">
        <w:rPr>
          <w:b/>
          <w:bCs/>
          <w:color w:val="0F243E" w:themeColor="text2" w:themeShade="80"/>
        </w:rPr>
        <w:t>the parameters.</w:t>
      </w:r>
    </w:p>
    <w:p w:rsidR="00E96334" w:rsidRDefault="00E96334" w:rsidP="00E96334">
      <w:pPr>
        <w:pStyle w:val="ListParagraph"/>
        <w:numPr>
          <w:ilvl w:val="0"/>
          <w:numId w:val="38"/>
        </w:numPr>
        <w:rPr>
          <w:b/>
          <w:bCs/>
          <w:color w:val="0F243E" w:themeColor="text2" w:themeShade="80"/>
        </w:rPr>
      </w:pPr>
      <w:r w:rsidRPr="00E96334">
        <w:rPr>
          <w:b/>
          <w:bCs/>
          <w:color w:val="FF0000"/>
        </w:rPr>
        <w:t>Marshalling</w:t>
      </w:r>
      <w:r w:rsidRPr="00E96334">
        <w:rPr>
          <w:b/>
          <w:bCs/>
          <w:color w:val="FF0000"/>
        </w:rPr>
        <w:t xml:space="preserve"> </w:t>
      </w:r>
      <w:r w:rsidRPr="00E96334">
        <w:rPr>
          <w:b/>
          <w:bCs/>
          <w:color w:val="0F243E" w:themeColor="text2" w:themeShade="80"/>
        </w:rPr>
        <w:t xml:space="preserve">involves </w:t>
      </w:r>
      <w:r w:rsidRPr="0081243D">
        <w:rPr>
          <w:b/>
          <w:bCs/>
          <w:color w:val="548DD4" w:themeColor="text2" w:themeTint="99"/>
          <w:u w:val="single"/>
        </w:rPr>
        <w:t>packaging</w:t>
      </w:r>
      <w:r w:rsidRPr="0081243D">
        <w:rPr>
          <w:b/>
          <w:bCs/>
          <w:color w:val="548DD4" w:themeColor="text2" w:themeTint="99"/>
        </w:rPr>
        <w:t xml:space="preserve"> </w:t>
      </w:r>
      <w:r w:rsidRPr="00E96334">
        <w:rPr>
          <w:b/>
          <w:bCs/>
          <w:color w:val="0F243E" w:themeColor="text2" w:themeShade="80"/>
        </w:rPr>
        <w:t>the parameters</w:t>
      </w:r>
      <w:r>
        <w:rPr>
          <w:b/>
          <w:bCs/>
          <w:color w:val="0F243E" w:themeColor="text2" w:themeShade="80"/>
        </w:rPr>
        <w:t xml:space="preserve"> so</w:t>
      </w:r>
      <w:r w:rsidRPr="00E96334">
        <w:rPr>
          <w:b/>
          <w:bCs/>
          <w:color w:val="0F243E" w:themeColor="text2" w:themeShade="80"/>
        </w:rPr>
        <w:t xml:space="preserve"> that can be transmitted over a network.</w:t>
      </w:r>
    </w:p>
    <w:p w:rsidR="00E96334" w:rsidRDefault="00E96334" w:rsidP="00E96334">
      <w:pPr>
        <w:pStyle w:val="ListParagraph"/>
        <w:numPr>
          <w:ilvl w:val="0"/>
          <w:numId w:val="38"/>
        </w:numPr>
        <w:rPr>
          <w:b/>
          <w:bCs/>
          <w:color w:val="0F243E" w:themeColor="text2" w:themeShade="80"/>
        </w:rPr>
      </w:pPr>
      <w:r w:rsidRPr="00E96334">
        <w:rPr>
          <w:b/>
          <w:bCs/>
          <w:color w:val="0F243E" w:themeColor="text2" w:themeShade="80"/>
        </w:rPr>
        <w:t xml:space="preserve">The stub then </w:t>
      </w:r>
      <w:r w:rsidRPr="0081243D">
        <w:rPr>
          <w:b/>
          <w:bCs/>
          <w:color w:val="548DD4" w:themeColor="text2" w:themeTint="99"/>
        </w:rPr>
        <w:t xml:space="preserve">transmits </w:t>
      </w:r>
      <w:r w:rsidRPr="00E96334">
        <w:rPr>
          <w:b/>
          <w:bCs/>
          <w:color w:val="0F243E" w:themeColor="text2" w:themeShade="80"/>
        </w:rPr>
        <w:t xml:space="preserve">a message to the server using </w:t>
      </w:r>
      <w:r w:rsidRPr="00E96334">
        <w:rPr>
          <w:b/>
          <w:bCs/>
          <w:color w:val="0F243E" w:themeColor="text2" w:themeShade="80"/>
          <w:u w:val="single"/>
        </w:rPr>
        <w:t>message passing</w:t>
      </w:r>
      <w:r w:rsidRPr="00E96334">
        <w:rPr>
          <w:b/>
          <w:bCs/>
          <w:color w:val="0F243E" w:themeColor="text2" w:themeShade="80"/>
        </w:rPr>
        <w:t>.</w:t>
      </w:r>
    </w:p>
    <w:p w:rsidR="00FD5E2A" w:rsidRDefault="00E96334" w:rsidP="00FD5E2A">
      <w:pPr>
        <w:pStyle w:val="ListParagraph"/>
        <w:numPr>
          <w:ilvl w:val="0"/>
          <w:numId w:val="38"/>
        </w:numPr>
        <w:rPr>
          <w:b/>
          <w:bCs/>
          <w:color w:val="0F243E" w:themeColor="text2" w:themeShade="80"/>
        </w:rPr>
      </w:pPr>
      <w:r w:rsidRPr="00E96334">
        <w:rPr>
          <w:b/>
          <w:bCs/>
          <w:color w:val="0F243E" w:themeColor="text2" w:themeShade="80"/>
        </w:rPr>
        <w:t xml:space="preserve">On Windows systems, stub code is compiled from a specification written in the Microsoft </w:t>
      </w:r>
      <w:r w:rsidRPr="00E96334">
        <w:rPr>
          <w:b/>
          <w:bCs/>
          <w:color w:val="FF0000"/>
          <w:highlight w:val="yellow"/>
        </w:rPr>
        <w:t>Interface Definition Language (MIDL),</w:t>
      </w:r>
      <w:r w:rsidRPr="00E96334">
        <w:rPr>
          <w:b/>
          <w:bCs/>
          <w:color w:val="FF0000"/>
        </w:rPr>
        <w:t xml:space="preserve"> </w:t>
      </w:r>
      <w:r w:rsidRPr="00E96334">
        <w:rPr>
          <w:b/>
          <w:bCs/>
          <w:color w:val="0F243E" w:themeColor="text2" w:themeShade="80"/>
        </w:rPr>
        <w:t>which is used for defining the interfaces between client and server programs.</w:t>
      </w:r>
    </w:p>
    <w:p w:rsidR="00FD5E2A" w:rsidRDefault="00FD5E2A" w:rsidP="00FD5E2A">
      <w:pPr>
        <w:pStyle w:val="ListParagraph"/>
        <w:ind w:left="1080"/>
        <w:rPr>
          <w:b/>
          <w:bCs/>
          <w:color w:val="0F243E" w:themeColor="text2" w:themeShade="80"/>
        </w:rPr>
      </w:pPr>
    </w:p>
    <w:p w:rsidR="00667D06" w:rsidRPr="00FD5E2A" w:rsidRDefault="00667D06" w:rsidP="00FD5E2A">
      <w:pPr>
        <w:pStyle w:val="ListParagraph"/>
        <w:ind w:left="1080"/>
        <w:rPr>
          <w:b/>
          <w:bCs/>
          <w:color w:val="0F243E" w:themeColor="text2" w:themeShade="80"/>
        </w:rPr>
      </w:pPr>
    </w:p>
    <w:p w:rsidR="0081243D" w:rsidRPr="00F12338" w:rsidRDefault="00F12338" w:rsidP="00F12338">
      <w:pPr>
        <w:pStyle w:val="ListParagraph"/>
        <w:numPr>
          <w:ilvl w:val="0"/>
          <w:numId w:val="28"/>
        </w:numPr>
        <w:rPr>
          <w:b/>
          <w:bCs/>
          <w:color w:val="5F497A" w:themeColor="accent4" w:themeShade="BF"/>
        </w:rPr>
      </w:pPr>
      <w:r>
        <w:rPr>
          <w:b/>
          <w:bCs/>
          <w:color w:val="5F497A" w:themeColor="accent4" w:themeShade="BF"/>
        </w:rPr>
        <w:t>I</w:t>
      </w:r>
      <w:r w:rsidRPr="00F12338">
        <w:rPr>
          <w:b/>
          <w:bCs/>
          <w:color w:val="5F497A" w:themeColor="accent4" w:themeShade="BF"/>
        </w:rPr>
        <w:t>ssues that must be dealt with:</w:t>
      </w:r>
    </w:p>
    <w:p w:rsidR="00F12338" w:rsidRPr="00F12338" w:rsidRDefault="00F12338" w:rsidP="00F12338">
      <w:pPr>
        <w:pStyle w:val="ListParagraph"/>
        <w:rPr>
          <w:b/>
          <w:bCs/>
          <w:color w:val="5F497A" w:themeColor="accent4" w:themeShade="BF"/>
        </w:rPr>
      </w:pPr>
      <w:r>
        <w:rPr>
          <w:b/>
          <w:bCs/>
          <w:color w:val="5F497A" w:themeColor="accent4" w:themeShade="BF"/>
        </w:rPr>
        <w:t>1-</w:t>
      </w:r>
      <w:r w:rsidRPr="00F12338">
        <w:rPr>
          <w:b/>
          <w:bCs/>
          <w:color w:val="5F497A" w:themeColor="accent4" w:themeShade="BF"/>
        </w:rPr>
        <w:t>differences in data representation on the client and server machines:</w:t>
      </w:r>
    </w:p>
    <w:p w:rsidR="00F12338" w:rsidRDefault="00F12338" w:rsidP="00F12338">
      <w:pPr>
        <w:pStyle w:val="ListParagraph"/>
        <w:numPr>
          <w:ilvl w:val="0"/>
          <w:numId w:val="28"/>
        </w:numPr>
        <w:rPr>
          <w:b/>
          <w:bCs/>
          <w:color w:val="002060"/>
        </w:rPr>
      </w:pPr>
      <w:r w:rsidRPr="00F12338">
        <w:rPr>
          <w:b/>
          <w:bCs/>
          <w:color w:val="002060"/>
        </w:rPr>
        <w:t xml:space="preserve">Some systems (known as </w:t>
      </w:r>
      <w:r w:rsidRPr="00F12338">
        <w:rPr>
          <w:color w:val="365F91" w:themeColor="accent1" w:themeShade="BF"/>
        </w:rPr>
        <w:t>big-endian</w:t>
      </w:r>
      <w:r w:rsidRPr="00F12338">
        <w:rPr>
          <w:b/>
          <w:bCs/>
          <w:color w:val="002060"/>
        </w:rPr>
        <w:t xml:space="preserve">) store the most significant byte first, while other systems (known as </w:t>
      </w:r>
      <w:r w:rsidRPr="00F12338">
        <w:rPr>
          <w:color w:val="365F91" w:themeColor="accent1" w:themeShade="BF"/>
        </w:rPr>
        <w:t>little-endian</w:t>
      </w:r>
      <w:r w:rsidRPr="00F12338">
        <w:rPr>
          <w:b/>
          <w:bCs/>
          <w:color w:val="002060"/>
        </w:rPr>
        <w:t>) store the least significant byte first.</w:t>
      </w:r>
    </w:p>
    <w:p w:rsidR="00F12338" w:rsidRDefault="00F12338" w:rsidP="00A139C5">
      <w:pPr>
        <w:pStyle w:val="ListParagraph"/>
        <w:rPr>
          <w:b/>
          <w:bCs/>
          <w:color w:val="31849B" w:themeColor="accent5" w:themeShade="BF"/>
        </w:rPr>
      </w:pPr>
      <w:r w:rsidRPr="00A139C5">
        <w:rPr>
          <w:b/>
          <w:bCs/>
          <w:color w:val="0070C0"/>
        </w:rPr>
        <w:t>To resolve differences like this</w:t>
      </w:r>
      <w:r w:rsidRPr="00F12338">
        <w:rPr>
          <w:b/>
          <w:bCs/>
          <w:color w:val="002060"/>
        </w:rPr>
        <w:t xml:space="preserve">, many RPC systems define a machine-independent representation of </w:t>
      </w:r>
      <w:r w:rsidR="00A139C5" w:rsidRPr="00F12338">
        <w:rPr>
          <w:b/>
          <w:bCs/>
          <w:color w:val="002060"/>
        </w:rPr>
        <w:t>data</w:t>
      </w:r>
      <w:r w:rsidR="00A139C5" w:rsidRPr="00A139C5">
        <w:rPr>
          <w:b/>
          <w:bCs/>
          <w:color w:val="31849B" w:themeColor="accent5" w:themeShade="BF"/>
        </w:rPr>
        <w:t xml:space="preserve"> (known</w:t>
      </w:r>
      <w:r w:rsidRPr="00A139C5">
        <w:rPr>
          <w:b/>
          <w:bCs/>
          <w:color w:val="31849B" w:themeColor="accent5" w:themeShade="BF"/>
        </w:rPr>
        <w:t xml:space="preserve"> as external data representation (XDR)</w:t>
      </w:r>
      <w:r w:rsidR="00A139C5" w:rsidRPr="00A139C5">
        <w:rPr>
          <w:b/>
          <w:bCs/>
          <w:color w:val="31849B" w:themeColor="accent5" w:themeShade="BF"/>
        </w:rPr>
        <w:t>)</w:t>
      </w:r>
      <w:r w:rsidRPr="00A139C5">
        <w:rPr>
          <w:b/>
          <w:bCs/>
          <w:color w:val="31849B" w:themeColor="accent5" w:themeShade="BF"/>
        </w:rPr>
        <w:t>.</w:t>
      </w:r>
    </w:p>
    <w:p w:rsidR="00667D06" w:rsidRDefault="00667D06" w:rsidP="00A139C5">
      <w:pPr>
        <w:pStyle w:val="ListParagraph"/>
        <w:rPr>
          <w:b/>
          <w:bCs/>
          <w:color w:val="31849B" w:themeColor="accent5" w:themeShade="BF"/>
        </w:rPr>
      </w:pPr>
    </w:p>
    <w:p w:rsidR="00A139C5" w:rsidRDefault="00A139C5" w:rsidP="00A139C5">
      <w:pPr>
        <w:pStyle w:val="ListParagraph"/>
        <w:rPr>
          <w:b/>
          <w:bCs/>
          <w:color w:val="5F497A" w:themeColor="accent4" w:themeShade="BF"/>
        </w:rPr>
      </w:pPr>
      <w:r w:rsidRPr="00A139C5">
        <w:rPr>
          <w:b/>
          <w:bCs/>
          <w:color w:val="5F497A" w:themeColor="accent4" w:themeShade="BF"/>
        </w:rPr>
        <w:t>2-</w:t>
      </w:r>
      <w:r w:rsidRPr="00A139C5">
        <w:rPr>
          <w:color w:val="5F497A" w:themeColor="accent4" w:themeShade="BF"/>
        </w:rPr>
        <w:t xml:space="preserve"> </w:t>
      </w:r>
      <w:r w:rsidRPr="00A139C5">
        <w:rPr>
          <w:b/>
          <w:bCs/>
          <w:color w:val="5F497A" w:themeColor="accent4" w:themeShade="BF"/>
        </w:rPr>
        <w:t xml:space="preserve">Another </w:t>
      </w:r>
      <w:r w:rsidRPr="00A139C5">
        <w:rPr>
          <w:b/>
          <w:bCs/>
          <w:color w:val="002060"/>
        </w:rPr>
        <w:t xml:space="preserve">important issue involves </w:t>
      </w:r>
      <w:r w:rsidRPr="00A139C5">
        <w:rPr>
          <w:b/>
          <w:bCs/>
          <w:color w:val="5F497A" w:themeColor="accent4" w:themeShade="BF"/>
        </w:rPr>
        <w:t>the semantics of a call.</w:t>
      </w:r>
    </w:p>
    <w:p w:rsidR="00A139C5" w:rsidRDefault="00A139C5" w:rsidP="00A139C5">
      <w:pPr>
        <w:pStyle w:val="ListParagraph"/>
        <w:numPr>
          <w:ilvl w:val="0"/>
          <w:numId w:val="28"/>
        </w:numPr>
        <w:rPr>
          <w:b/>
          <w:bCs/>
          <w:color w:val="002060"/>
        </w:rPr>
      </w:pPr>
      <w:r w:rsidRPr="00A139C5">
        <w:rPr>
          <w:b/>
          <w:bCs/>
          <w:color w:val="002060"/>
        </w:rPr>
        <w:t>Local</w:t>
      </w:r>
      <w:r w:rsidRPr="00A139C5">
        <w:rPr>
          <w:b/>
          <w:bCs/>
          <w:color w:val="002060"/>
        </w:rPr>
        <w:t xml:space="preserve"> procedure calls </w:t>
      </w:r>
      <w:r w:rsidRPr="00A139C5">
        <w:rPr>
          <w:b/>
          <w:bCs/>
          <w:color w:val="5F497A" w:themeColor="accent4" w:themeShade="BF"/>
        </w:rPr>
        <w:t xml:space="preserve">fail </w:t>
      </w:r>
      <w:r w:rsidRPr="00A139C5">
        <w:rPr>
          <w:b/>
          <w:bCs/>
          <w:color w:val="002060"/>
        </w:rPr>
        <w:t xml:space="preserve">only under </w:t>
      </w:r>
      <w:r w:rsidRPr="00A139C5">
        <w:rPr>
          <w:b/>
          <w:bCs/>
          <w:color w:val="5F497A" w:themeColor="accent4" w:themeShade="BF"/>
        </w:rPr>
        <w:t xml:space="preserve">extreme </w:t>
      </w:r>
      <w:r w:rsidRPr="00A139C5">
        <w:rPr>
          <w:b/>
          <w:bCs/>
          <w:color w:val="002060"/>
        </w:rPr>
        <w:t>circumstances, RPCs can fail, or be duplicated and executed more than once, as a result of common network errors.</w:t>
      </w:r>
    </w:p>
    <w:p w:rsidR="00A139C5" w:rsidRDefault="00A139C5" w:rsidP="00A139C5">
      <w:pPr>
        <w:pStyle w:val="ListParagraph"/>
        <w:numPr>
          <w:ilvl w:val="0"/>
          <w:numId w:val="28"/>
        </w:numPr>
        <w:rPr>
          <w:b/>
          <w:bCs/>
          <w:color w:val="002060"/>
        </w:rPr>
      </w:pPr>
      <w:r w:rsidRPr="00A139C5">
        <w:rPr>
          <w:b/>
          <w:bCs/>
          <w:color w:val="0070C0"/>
        </w:rPr>
        <w:t xml:space="preserve">One way to address this problem </w:t>
      </w:r>
      <w:r w:rsidRPr="00A139C5">
        <w:rPr>
          <w:b/>
          <w:bCs/>
          <w:color w:val="002060"/>
        </w:rPr>
        <w:t xml:space="preserve">is for the </w:t>
      </w:r>
      <w:r>
        <w:rPr>
          <w:b/>
          <w:bCs/>
          <w:color w:val="002060"/>
        </w:rPr>
        <w:t>OS</w:t>
      </w:r>
      <w:r w:rsidRPr="00A139C5">
        <w:rPr>
          <w:b/>
          <w:bCs/>
          <w:color w:val="002060"/>
        </w:rPr>
        <w:t xml:space="preserve"> to ensure that messages are acted on exactly once, rather than at most once.</w:t>
      </w:r>
    </w:p>
    <w:p w:rsidR="00667D06" w:rsidRDefault="00667D06" w:rsidP="00667D06">
      <w:pPr>
        <w:pStyle w:val="ListParagraph"/>
        <w:rPr>
          <w:b/>
          <w:bCs/>
          <w:color w:val="0070C0"/>
        </w:rPr>
      </w:pPr>
    </w:p>
    <w:p w:rsidR="00667D06" w:rsidRPr="00A139C5" w:rsidRDefault="00667D06" w:rsidP="00667D06">
      <w:pPr>
        <w:pStyle w:val="ListParagraph"/>
        <w:rPr>
          <w:b/>
          <w:bCs/>
          <w:color w:val="002060"/>
        </w:rPr>
      </w:pPr>
    </w:p>
    <w:p w:rsidR="00A139C5" w:rsidRDefault="00A139C5" w:rsidP="00A139C5">
      <w:pPr>
        <w:pStyle w:val="ListParagraph"/>
        <w:rPr>
          <w:b/>
          <w:bCs/>
          <w:color w:val="002060"/>
        </w:rPr>
      </w:pPr>
      <w:r w:rsidRPr="00A139C5">
        <w:rPr>
          <w:b/>
          <w:bCs/>
          <w:color w:val="5F497A" w:themeColor="accent4" w:themeShade="BF"/>
        </w:rPr>
        <w:lastRenderedPageBreak/>
        <w:t>3-</w:t>
      </w:r>
      <w:r w:rsidRPr="00A139C5">
        <w:rPr>
          <w:color w:val="5F497A" w:themeColor="accent4" w:themeShade="BF"/>
        </w:rPr>
        <w:t xml:space="preserve"> </w:t>
      </w:r>
      <w:r w:rsidRPr="00A139C5">
        <w:rPr>
          <w:b/>
          <w:bCs/>
          <w:color w:val="5F497A" w:themeColor="accent4" w:themeShade="BF"/>
        </w:rPr>
        <w:t>Yet another</w:t>
      </w:r>
      <w:r w:rsidRPr="00A139C5">
        <w:rPr>
          <w:b/>
          <w:bCs/>
          <w:color w:val="002060"/>
        </w:rPr>
        <w:t xml:space="preserve"> important issue concerns </w:t>
      </w:r>
      <w:r w:rsidRPr="00A139C5">
        <w:rPr>
          <w:b/>
          <w:bCs/>
          <w:color w:val="5F497A" w:themeColor="accent4" w:themeShade="BF"/>
        </w:rPr>
        <w:t>the communication between a server and a client</w:t>
      </w:r>
      <w:r w:rsidRPr="00A139C5">
        <w:rPr>
          <w:b/>
          <w:bCs/>
          <w:color w:val="002060"/>
        </w:rPr>
        <w:t>.</w:t>
      </w:r>
    </w:p>
    <w:p w:rsidR="00A139C5" w:rsidRDefault="00A139C5" w:rsidP="00A139C5">
      <w:pPr>
        <w:pStyle w:val="ListParagraph"/>
        <w:numPr>
          <w:ilvl w:val="0"/>
          <w:numId w:val="28"/>
        </w:numPr>
        <w:rPr>
          <w:b/>
          <w:bCs/>
          <w:color w:val="002060"/>
        </w:rPr>
      </w:pPr>
      <w:r w:rsidRPr="00A139C5">
        <w:rPr>
          <w:b/>
          <w:bCs/>
          <w:color w:val="0070C0"/>
        </w:rPr>
        <w:t xml:space="preserve">Two approaches are common. </w:t>
      </w:r>
      <w:r w:rsidRPr="00A139C5">
        <w:rPr>
          <w:b/>
          <w:bCs/>
          <w:color w:val="002060"/>
        </w:rPr>
        <w:t xml:space="preserve">First, the binding information may be </w:t>
      </w:r>
      <w:r w:rsidRPr="00A139C5">
        <w:rPr>
          <w:b/>
          <w:bCs/>
          <w:color w:val="0070C0"/>
        </w:rPr>
        <w:t>predetermined</w:t>
      </w:r>
      <w:r w:rsidRPr="00A139C5">
        <w:rPr>
          <w:b/>
          <w:bCs/>
          <w:color w:val="002060"/>
        </w:rPr>
        <w:t>, in the form of fixed port addresses.</w:t>
      </w:r>
    </w:p>
    <w:p w:rsidR="00A139C5" w:rsidRPr="00A139C5" w:rsidRDefault="00A139C5" w:rsidP="00A139C5">
      <w:pPr>
        <w:pStyle w:val="ListParagraph"/>
        <w:numPr>
          <w:ilvl w:val="0"/>
          <w:numId w:val="28"/>
        </w:numPr>
        <w:rPr>
          <w:b/>
          <w:bCs/>
          <w:color w:val="002060"/>
        </w:rPr>
      </w:pPr>
      <w:r w:rsidRPr="00A139C5">
        <w:rPr>
          <w:b/>
          <w:bCs/>
          <w:color w:val="002060"/>
        </w:rPr>
        <w:t xml:space="preserve">Second, binding can be done dynamically by a </w:t>
      </w:r>
      <w:r w:rsidRPr="00A139C5">
        <w:rPr>
          <w:b/>
          <w:bCs/>
          <w:color w:val="0070C0"/>
        </w:rPr>
        <w:t>rendezvous mechanism</w:t>
      </w:r>
      <w:r w:rsidRPr="00A139C5">
        <w:rPr>
          <w:b/>
          <w:bCs/>
          <w:color w:val="002060"/>
        </w:rPr>
        <w:t xml:space="preserve">. Typically, an operating system provides a rendezvous (also called a </w:t>
      </w:r>
      <w:r w:rsidRPr="00A139C5">
        <w:rPr>
          <w:b/>
          <w:bCs/>
          <w:color w:val="0070C0"/>
        </w:rPr>
        <w:t>matchmaker</w:t>
      </w:r>
      <w:r w:rsidRPr="00A139C5">
        <w:rPr>
          <w:b/>
          <w:bCs/>
          <w:color w:val="002060"/>
        </w:rPr>
        <w:t>) daemon on a fixed RPC port.</w:t>
      </w:r>
    </w:p>
    <w:p w:rsidR="0081243D" w:rsidRDefault="0081243D" w:rsidP="0081243D"/>
    <w:p w:rsidR="0081243D" w:rsidRDefault="0081243D" w:rsidP="0081243D"/>
    <w:p w:rsidR="0081243D" w:rsidRPr="0052651C" w:rsidRDefault="0081243D" w:rsidP="0081243D">
      <w:pPr>
        <w:rPr>
          <w:b/>
          <w:bCs/>
          <w:color w:val="76923C" w:themeColor="accent3" w:themeShade="BF"/>
        </w:rPr>
      </w:pPr>
      <w:r w:rsidRPr="0052651C">
        <w:rPr>
          <w:b/>
          <w:bCs/>
          <w:color w:val="76923C" w:themeColor="accent3" w:themeShade="BF"/>
        </w:rPr>
        <w:t>3.6.3 Pipes</w:t>
      </w:r>
    </w:p>
    <w:p w:rsidR="0081243D" w:rsidRDefault="0081243D" w:rsidP="0081243D">
      <w:r w:rsidRPr="0081243D">
        <w:t xml:space="preserve">A </w:t>
      </w:r>
      <w:r w:rsidRPr="0081243D">
        <w:rPr>
          <w:b/>
          <w:bCs/>
          <w:color w:val="31849B" w:themeColor="accent5" w:themeShade="BF"/>
        </w:rPr>
        <w:t>pipe</w:t>
      </w:r>
      <w:r w:rsidRPr="0081243D">
        <w:rPr>
          <w:color w:val="31849B" w:themeColor="accent5" w:themeShade="BF"/>
        </w:rPr>
        <w:t xml:space="preserve"> </w:t>
      </w:r>
      <w:r w:rsidRPr="0081243D">
        <w:t>acts as a conduit allowing two processes to communicate.</w:t>
      </w:r>
    </w:p>
    <w:p w:rsidR="0081243D" w:rsidRDefault="0081243D" w:rsidP="0081243D">
      <w:pPr>
        <w:pStyle w:val="ListParagraph"/>
        <w:numPr>
          <w:ilvl w:val="0"/>
          <w:numId w:val="39"/>
        </w:numPr>
      </w:pPr>
      <w:r>
        <w:t>Pipes were one of the first</w:t>
      </w:r>
      <w:r>
        <w:t>/simpler</w:t>
      </w:r>
      <w:r>
        <w:t xml:space="preserve"> IPC mechanisms in early UNIX systems.</w:t>
      </w:r>
    </w:p>
    <w:p w:rsidR="0081243D" w:rsidRDefault="0081243D" w:rsidP="002B2180">
      <w:pPr>
        <w:ind w:left="360"/>
      </w:pPr>
      <w:r>
        <w:t xml:space="preserve">In implementing a pipe, four </w:t>
      </w:r>
      <w:r w:rsidRPr="002B2180">
        <w:rPr>
          <w:b/>
          <w:bCs/>
          <w:color w:val="31849B" w:themeColor="accent5" w:themeShade="BF"/>
        </w:rPr>
        <w:t>issues</w:t>
      </w:r>
      <w:r w:rsidRPr="002B2180">
        <w:rPr>
          <w:color w:val="31849B" w:themeColor="accent5" w:themeShade="BF"/>
        </w:rPr>
        <w:t xml:space="preserve"> </w:t>
      </w:r>
      <w:r>
        <w:t>must be considered:</w:t>
      </w:r>
    </w:p>
    <w:p w:rsidR="0081243D" w:rsidRDefault="0081243D" w:rsidP="002B2180">
      <w:pPr>
        <w:pStyle w:val="ListParagraph"/>
      </w:pPr>
      <w:r w:rsidRPr="0081243D">
        <w:t xml:space="preserve">1. Does the pipe </w:t>
      </w:r>
      <w:r w:rsidRPr="002B2180">
        <w:rPr>
          <w:b/>
          <w:bCs/>
        </w:rPr>
        <w:t>allow bidirectional/unidirectional</w:t>
      </w:r>
      <w:r w:rsidRPr="0081243D">
        <w:t xml:space="preserve"> communication</w:t>
      </w:r>
      <w:r>
        <w:t>?</w:t>
      </w:r>
    </w:p>
    <w:p w:rsidR="0081243D" w:rsidRDefault="0081243D" w:rsidP="002B2180">
      <w:pPr>
        <w:pStyle w:val="ListParagraph"/>
      </w:pPr>
      <w:r>
        <w:t>2. If two-way communication is allow</w:t>
      </w:r>
      <w:r w:rsidR="009D6CDE">
        <w:t xml:space="preserve">ed, is it </w:t>
      </w:r>
      <w:r w:rsidR="009D6CDE" w:rsidRPr="002B2180">
        <w:rPr>
          <w:b/>
          <w:bCs/>
        </w:rPr>
        <w:t>half duplex</w:t>
      </w:r>
      <w:r w:rsidR="009D6CDE">
        <w:t xml:space="preserve"> (data </w:t>
      </w:r>
      <w:r>
        <w:t xml:space="preserve">travel only one way at a time) or </w:t>
      </w:r>
      <w:r w:rsidRPr="002B2180">
        <w:rPr>
          <w:b/>
          <w:bCs/>
        </w:rPr>
        <w:t>full duplex (</w:t>
      </w:r>
      <w:r>
        <w:t xml:space="preserve">in both directions at the same time)? </w:t>
      </w:r>
    </w:p>
    <w:p w:rsidR="0081243D" w:rsidRDefault="0081243D" w:rsidP="002B2180">
      <w:pPr>
        <w:pStyle w:val="ListParagraph"/>
      </w:pPr>
      <w:r>
        <w:t xml:space="preserve">3.  Must a </w:t>
      </w:r>
      <w:r w:rsidRPr="002B2180">
        <w:rPr>
          <w:b/>
          <w:bCs/>
        </w:rPr>
        <w:t>relationship</w:t>
      </w:r>
      <w:r>
        <w:t xml:space="preserve"> (such as parent-child) exist between the communicating processes? </w:t>
      </w:r>
    </w:p>
    <w:p w:rsidR="0081243D" w:rsidRDefault="0081243D" w:rsidP="002B2180">
      <w:pPr>
        <w:pStyle w:val="ListParagraph"/>
      </w:pPr>
      <w:r>
        <w:t xml:space="preserve">4.  Can the pipes </w:t>
      </w:r>
      <w:r w:rsidRPr="002B2180">
        <w:rPr>
          <w:b/>
          <w:bCs/>
        </w:rPr>
        <w:t>communicate over a network</w:t>
      </w:r>
      <w:r>
        <w:t>, or must the communicating processes reside on the same machine?</w:t>
      </w:r>
    </w:p>
    <w:p w:rsidR="002B2180" w:rsidRPr="00FD5E2A" w:rsidRDefault="002B2180" w:rsidP="002B2180">
      <w:pPr>
        <w:rPr>
          <w:b/>
          <w:bCs/>
          <w:color w:val="76923C" w:themeColor="accent3" w:themeShade="BF"/>
        </w:rPr>
      </w:pPr>
      <w:r w:rsidRPr="00FD5E2A">
        <w:rPr>
          <w:b/>
          <w:bCs/>
          <w:color w:val="76923C" w:themeColor="accent3" w:themeShade="BF"/>
        </w:rPr>
        <w:t>3.6.3.1 Ordinary Pipes</w:t>
      </w:r>
    </w:p>
    <w:p w:rsidR="002B2180" w:rsidRDefault="002B2180" w:rsidP="002B2180">
      <w:r>
        <w:t>Allow</w:t>
      </w:r>
      <w:r>
        <w:t xml:space="preserve"> two processes to communicate in standard </w:t>
      </w:r>
      <w:r w:rsidRPr="002B2180">
        <w:rPr>
          <w:b/>
          <w:bCs/>
          <w:color w:val="943634" w:themeColor="accent2" w:themeShade="BF"/>
        </w:rPr>
        <w:t>producer</w:t>
      </w:r>
      <w:r w:rsidRPr="002B2180">
        <w:rPr>
          <w:b/>
          <w:bCs/>
          <w:color w:val="943634" w:themeColor="accent2" w:themeShade="BF"/>
        </w:rPr>
        <w:t>-</w:t>
      </w:r>
      <w:r w:rsidRPr="002B2180">
        <w:rPr>
          <w:b/>
          <w:bCs/>
          <w:color w:val="943634" w:themeColor="accent2" w:themeShade="BF"/>
        </w:rPr>
        <w:t>consumer fashion</w:t>
      </w:r>
      <w:r>
        <w:t>.</w:t>
      </w:r>
    </w:p>
    <w:p w:rsidR="002B2180" w:rsidRDefault="002B2180" w:rsidP="002B2180">
      <w:pPr>
        <w:pStyle w:val="ListParagraph"/>
        <w:numPr>
          <w:ilvl w:val="0"/>
          <w:numId w:val="39"/>
        </w:numPr>
      </w:pPr>
      <w:r>
        <w:t>The</w:t>
      </w:r>
      <w:r>
        <w:t xml:space="preserve"> producer </w:t>
      </w:r>
      <w:r w:rsidRPr="002B2180">
        <w:rPr>
          <w:b/>
          <w:bCs/>
          <w:color w:val="00B050"/>
          <w:u w:val="single"/>
        </w:rPr>
        <w:t>writes</w:t>
      </w:r>
      <w:r w:rsidRPr="002B2180">
        <w:rPr>
          <w:color w:val="00B050"/>
        </w:rPr>
        <w:t xml:space="preserve"> </w:t>
      </w:r>
      <w:r>
        <w:t xml:space="preserve">to one end of the pipe </w:t>
      </w:r>
      <w:r w:rsidRPr="002B2180">
        <w:rPr>
          <w:color w:val="00B050"/>
        </w:rPr>
        <w:t xml:space="preserve">(the write-end) </w:t>
      </w:r>
      <w:r>
        <w:t xml:space="preserve">and the consumer </w:t>
      </w:r>
      <w:r w:rsidRPr="002B2180">
        <w:rPr>
          <w:b/>
          <w:bCs/>
          <w:color w:val="00B050"/>
          <w:u w:val="single"/>
        </w:rPr>
        <w:t>reads</w:t>
      </w:r>
      <w:r w:rsidRPr="002B2180">
        <w:rPr>
          <w:color w:val="00B050"/>
        </w:rPr>
        <w:t xml:space="preserve"> </w:t>
      </w:r>
      <w:r>
        <w:t xml:space="preserve">from the other end </w:t>
      </w:r>
      <w:r w:rsidRPr="002B2180">
        <w:rPr>
          <w:color w:val="00B050"/>
        </w:rPr>
        <w:t>(the read-end)</w:t>
      </w:r>
      <w:r>
        <w:t>.</w:t>
      </w:r>
    </w:p>
    <w:p w:rsidR="002B2180" w:rsidRDefault="002B2180" w:rsidP="002B2180">
      <w:pPr>
        <w:pStyle w:val="ListParagraph"/>
        <w:numPr>
          <w:ilvl w:val="0"/>
          <w:numId w:val="39"/>
        </w:numPr>
      </w:pPr>
      <w:r w:rsidRPr="002B2180">
        <w:rPr>
          <w:color w:val="00B050"/>
        </w:rPr>
        <w:t>Ordinary</w:t>
      </w:r>
      <w:r w:rsidRPr="002B2180">
        <w:rPr>
          <w:color w:val="00B050"/>
        </w:rPr>
        <w:t xml:space="preserve"> </w:t>
      </w:r>
      <w:r>
        <w:t xml:space="preserve">pipes are </w:t>
      </w:r>
      <w:proofErr w:type="gramStart"/>
      <w:r>
        <w:t>unidirectional</w:t>
      </w:r>
      <w:r>
        <w:t>(</w:t>
      </w:r>
      <w:proofErr w:type="gramEnd"/>
      <w:r>
        <w:t>one-way).</w:t>
      </w:r>
    </w:p>
    <w:p w:rsidR="002B2180" w:rsidRDefault="00C8164C" w:rsidP="00C8164C">
      <w:pPr>
        <w:pStyle w:val="ListParagraph"/>
        <w:numPr>
          <w:ilvl w:val="0"/>
          <w:numId w:val="39"/>
        </w:numPr>
      </w:pPr>
      <w:r>
        <w:t>If two-way communication is required, two pipes must be used, with each pipe sending data in a different direction.</w:t>
      </w:r>
    </w:p>
    <w:p w:rsidR="00C8164C" w:rsidRDefault="00C8164C" w:rsidP="00C8164C">
      <w:pPr>
        <w:pStyle w:val="ListParagraph"/>
        <w:numPr>
          <w:ilvl w:val="0"/>
          <w:numId w:val="39"/>
        </w:numPr>
      </w:pPr>
      <w:r w:rsidRPr="00C8164C">
        <w:t>on both UNIX and Windows</w:t>
      </w:r>
    </w:p>
    <w:p w:rsidR="00C8164C" w:rsidRDefault="00C8164C" w:rsidP="00C8164C">
      <w:pPr>
        <w:pStyle w:val="ListParagraph"/>
      </w:pPr>
      <w:r>
        <w:t>One</w:t>
      </w:r>
      <w:r>
        <w:t xml:space="preserve"> process writes the message Greetings to the pipe, while the other process reads</w:t>
      </w:r>
      <w:r>
        <w:t>.</w:t>
      </w:r>
    </w:p>
    <w:p w:rsidR="00C8164C" w:rsidRDefault="00C8164C" w:rsidP="00C8164C">
      <w:pPr>
        <w:pStyle w:val="ListParagraph"/>
        <w:numPr>
          <w:ilvl w:val="0"/>
          <w:numId w:val="39"/>
        </w:numPr>
      </w:pPr>
      <w:r>
        <w:t xml:space="preserve">On UNIX systems, ordinary pipes are constructed using the function </w:t>
      </w:r>
    </w:p>
    <w:p w:rsidR="00C8164C" w:rsidRDefault="00ED4DF8" w:rsidP="00C8164C">
      <w:pPr>
        <w:pStyle w:val="ListParagraph"/>
      </w:pPr>
      <w:r>
        <w:t>*pipe (int fd []):</w:t>
      </w:r>
      <w:r w:rsidR="00C8164C" w:rsidRPr="00C8164C">
        <w:t xml:space="preserve"> fd [OJ is the read-end of the pipe, and </w:t>
      </w:r>
      <w:proofErr w:type="gramStart"/>
      <w:r w:rsidR="00C8164C" w:rsidRPr="00C8164C">
        <w:t>fd</w:t>
      </w:r>
      <w:proofErr w:type="gramEnd"/>
      <w:r w:rsidR="00C8164C" w:rsidRPr="00C8164C">
        <w:t xml:space="preserve"> [1] is the write-end.</w:t>
      </w:r>
    </w:p>
    <w:p w:rsidR="00C8164C" w:rsidRDefault="00ED4DF8" w:rsidP="00ED4DF8">
      <w:pPr>
        <w:pStyle w:val="ListParagraph"/>
      </w:pPr>
      <w:r>
        <w:t>*</w:t>
      </w:r>
      <w:r>
        <w:t xml:space="preserve">UNIX </w:t>
      </w:r>
      <w:r w:rsidRPr="00ED4DF8">
        <w:rPr>
          <w:b/>
          <w:bCs/>
          <w:u w:val="single"/>
        </w:rPr>
        <w:t>treats a pipe as a special type of file</w:t>
      </w:r>
      <w:r>
        <w:t xml:space="preserve">. Thus, pipes can be accessed using ordinary </w:t>
      </w:r>
      <w:proofErr w:type="gramStart"/>
      <w:r w:rsidRPr="00ED4DF8">
        <w:rPr>
          <w:color w:val="00B050"/>
        </w:rPr>
        <w:t>read(</w:t>
      </w:r>
      <w:proofErr w:type="gramEnd"/>
      <w:r w:rsidRPr="00ED4DF8">
        <w:rPr>
          <w:color w:val="00B050"/>
        </w:rPr>
        <w:t xml:space="preserve">) </w:t>
      </w:r>
      <w:r>
        <w:t xml:space="preserve">and </w:t>
      </w:r>
      <w:r w:rsidRPr="00ED4DF8">
        <w:rPr>
          <w:color w:val="00B050"/>
        </w:rPr>
        <w:t xml:space="preserve">write() </w:t>
      </w:r>
      <w:r>
        <w:t>system calls.</w:t>
      </w:r>
    </w:p>
    <w:p w:rsidR="00ED4DF8" w:rsidRDefault="00ED4DF8" w:rsidP="00ED4DF8">
      <w:pPr>
        <w:pStyle w:val="ListParagraph"/>
      </w:pPr>
      <w:r>
        <w:t>*</w:t>
      </w:r>
      <w:r>
        <w:t>An ordinary pipe cannot be accessed from outside the process that created it.</w:t>
      </w:r>
    </w:p>
    <w:p w:rsidR="00ED4DF8" w:rsidRPr="0081243D" w:rsidRDefault="00ED4DF8" w:rsidP="00ED4DF8">
      <w:pPr>
        <w:pStyle w:val="ListParagraph"/>
      </w:pPr>
    </w:p>
    <w:sectPr w:rsidR="00ED4DF8" w:rsidRPr="0081243D" w:rsidSect="00667D06">
      <w:headerReference w:type="default" r:id="rId12"/>
      <w:pgSz w:w="12240" w:h="15840"/>
      <w:pgMar w:top="1440" w:right="1440" w:bottom="1440" w:left="1440" w:header="720" w:footer="720" w:gutter="0"/>
      <w:pgBorders w:offsetFrom="page">
        <w:top w:val="dotDotDash" w:sz="4" w:space="24" w:color="B8CCE4" w:themeColor="accent1" w:themeTint="66"/>
        <w:left w:val="dotDotDash" w:sz="4" w:space="24" w:color="B8CCE4" w:themeColor="accent1" w:themeTint="66"/>
        <w:bottom w:val="dotDotDash" w:sz="4" w:space="24" w:color="B8CCE4" w:themeColor="accent1" w:themeTint="66"/>
        <w:right w:val="dotDotDash" w:sz="4" w:space="24" w:color="B8CCE4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9A" w:rsidRDefault="004A799A" w:rsidP="00667D06">
      <w:pPr>
        <w:spacing w:after="0" w:line="240" w:lineRule="auto"/>
      </w:pPr>
      <w:r>
        <w:separator/>
      </w:r>
    </w:p>
  </w:endnote>
  <w:endnote w:type="continuationSeparator" w:id="0">
    <w:p w:rsidR="004A799A" w:rsidRDefault="004A799A" w:rsidP="0066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Palatino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9A" w:rsidRDefault="004A799A" w:rsidP="00667D06">
      <w:pPr>
        <w:spacing w:after="0" w:line="240" w:lineRule="auto"/>
      </w:pPr>
      <w:r>
        <w:separator/>
      </w:r>
    </w:p>
  </w:footnote>
  <w:footnote w:type="continuationSeparator" w:id="0">
    <w:p w:rsidR="004A799A" w:rsidRDefault="004A799A" w:rsidP="0066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06" w:rsidRPr="00256A60" w:rsidRDefault="00667D06" w:rsidP="00667D06">
    <w:pPr>
      <w:spacing w:line="264" w:lineRule="auto"/>
      <w:rPr>
        <w:b/>
        <w:bCs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CDB16" wp14:editId="387DD2C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D43F87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4F81BD" w:themeColor="accent1"/>
          <w:sz w:val="20"/>
          <w:szCs w:val="20"/>
        </w:rPr>
        <w:alias w:val="Title"/>
        <w:id w:val="15524250"/>
        <w:placeholder>
          <w:docPart w:val="7CB19B4FD5794748A77F4A3117F9DB9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256A60">
          <w:rPr>
            <w:b/>
            <w:bCs/>
            <w:color w:val="4F81BD" w:themeColor="accent1"/>
            <w:sz w:val="20"/>
            <w:szCs w:val="20"/>
          </w:rPr>
          <w:t xml:space="preserve">Najwa   Knefati           CH3 summary     </w:t>
        </w:r>
      </w:sdtContent>
    </w:sdt>
  </w:p>
  <w:p w:rsidR="00667D06" w:rsidRDefault="00667D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AA5"/>
    <w:multiLevelType w:val="hybridMultilevel"/>
    <w:tmpl w:val="F67C951E"/>
    <w:lvl w:ilvl="0" w:tplc="9CEEC8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0549"/>
    <w:multiLevelType w:val="hybridMultilevel"/>
    <w:tmpl w:val="E3DC0F38"/>
    <w:lvl w:ilvl="0" w:tplc="C20258E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D281A"/>
    <w:multiLevelType w:val="hybridMultilevel"/>
    <w:tmpl w:val="84E4BA4E"/>
    <w:lvl w:ilvl="0" w:tplc="C20258E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571CA"/>
    <w:multiLevelType w:val="hybridMultilevel"/>
    <w:tmpl w:val="2E46794C"/>
    <w:lvl w:ilvl="0" w:tplc="E38ACED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F73DC"/>
    <w:multiLevelType w:val="hybridMultilevel"/>
    <w:tmpl w:val="FE5CBC06"/>
    <w:lvl w:ilvl="0" w:tplc="E38ACED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B2655"/>
    <w:multiLevelType w:val="hybridMultilevel"/>
    <w:tmpl w:val="A5D2F4D2"/>
    <w:lvl w:ilvl="0" w:tplc="E196CE1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33146"/>
    <w:multiLevelType w:val="hybridMultilevel"/>
    <w:tmpl w:val="6AAC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E7F"/>
    <w:multiLevelType w:val="hybridMultilevel"/>
    <w:tmpl w:val="E5B847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AC6BBB"/>
    <w:multiLevelType w:val="hybridMultilevel"/>
    <w:tmpl w:val="8F2C2D52"/>
    <w:lvl w:ilvl="0" w:tplc="86249D94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31F39"/>
    <w:multiLevelType w:val="hybridMultilevel"/>
    <w:tmpl w:val="C6820814"/>
    <w:lvl w:ilvl="0" w:tplc="57CCB2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8454B"/>
    <w:multiLevelType w:val="hybridMultilevel"/>
    <w:tmpl w:val="0C9E64D0"/>
    <w:lvl w:ilvl="0" w:tplc="E38ACED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2341F"/>
    <w:multiLevelType w:val="hybridMultilevel"/>
    <w:tmpl w:val="26260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3C4105"/>
    <w:multiLevelType w:val="hybridMultilevel"/>
    <w:tmpl w:val="5A5CE4AC"/>
    <w:lvl w:ilvl="0" w:tplc="9CEEC8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D7EB3"/>
    <w:multiLevelType w:val="hybridMultilevel"/>
    <w:tmpl w:val="6CB0F302"/>
    <w:lvl w:ilvl="0" w:tplc="E38ACED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422D2"/>
    <w:multiLevelType w:val="hybridMultilevel"/>
    <w:tmpl w:val="14962C8C"/>
    <w:lvl w:ilvl="0" w:tplc="C20258E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432EA0"/>
    <w:multiLevelType w:val="hybridMultilevel"/>
    <w:tmpl w:val="C8ACFE38"/>
    <w:lvl w:ilvl="0" w:tplc="E38ACEDC">
      <w:start w:val="1"/>
      <w:numFmt w:val="bullet"/>
      <w:lvlText w:val="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A85F16"/>
    <w:multiLevelType w:val="hybridMultilevel"/>
    <w:tmpl w:val="35D6ACBE"/>
    <w:lvl w:ilvl="0" w:tplc="9CEEC8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458B0"/>
    <w:multiLevelType w:val="hybridMultilevel"/>
    <w:tmpl w:val="813450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A222BF"/>
    <w:multiLevelType w:val="hybridMultilevel"/>
    <w:tmpl w:val="5DF058BC"/>
    <w:lvl w:ilvl="0" w:tplc="E38ACED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13D85"/>
    <w:multiLevelType w:val="hybridMultilevel"/>
    <w:tmpl w:val="D290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C0AC9"/>
    <w:multiLevelType w:val="hybridMultilevel"/>
    <w:tmpl w:val="A382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F528C"/>
    <w:multiLevelType w:val="hybridMultilevel"/>
    <w:tmpl w:val="0C5C6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662E8"/>
    <w:multiLevelType w:val="hybridMultilevel"/>
    <w:tmpl w:val="636800D2"/>
    <w:lvl w:ilvl="0" w:tplc="9CEEC8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7105C"/>
    <w:multiLevelType w:val="hybridMultilevel"/>
    <w:tmpl w:val="8B888C88"/>
    <w:lvl w:ilvl="0" w:tplc="E38ACED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90D56"/>
    <w:multiLevelType w:val="hybridMultilevel"/>
    <w:tmpl w:val="B7CCB2A0"/>
    <w:lvl w:ilvl="0" w:tplc="C20258E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C721D"/>
    <w:multiLevelType w:val="hybridMultilevel"/>
    <w:tmpl w:val="38C08D36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4F801EB2"/>
    <w:multiLevelType w:val="hybridMultilevel"/>
    <w:tmpl w:val="7204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92F35"/>
    <w:multiLevelType w:val="hybridMultilevel"/>
    <w:tmpl w:val="6DC20A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52914A59"/>
    <w:multiLevelType w:val="hybridMultilevel"/>
    <w:tmpl w:val="E564E93A"/>
    <w:lvl w:ilvl="0" w:tplc="C20258E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4026D"/>
    <w:multiLevelType w:val="hybridMultilevel"/>
    <w:tmpl w:val="C1E88CCA"/>
    <w:lvl w:ilvl="0" w:tplc="E38ACED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23A3B"/>
    <w:multiLevelType w:val="hybridMultilevel"/>
    <w:tmpl w:val="42E6CB88"/>
    <w:lvl w:ilvl="0" w:tplc="9CEEC8CC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A4A9A"/>
    <w:multiLevelType w:val="hybridMultilevel"/>
    <w:tmpl w:val="669E4652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626B78F8"/>
    <w:multiLevelType w:val="hybridMultilevel"/>
    <w:tmpl w:val="23CE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A374C"/>
    <w:multiLevelType w:val="hybridMultilevel"/>
    <w:tmpl w:val="2FBEE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A0F"/>
    <w:multiLevelType w:val="hybridMultilevel"/>
    <w:tmpl w:val="410822BC"/>
    <w:lvl w:ilvl="0" w:tplc="E38ACED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01D7E"/>
    <w:multiLevelType w:val="hybridMultilevel"/>
    <w:tmpl w:val="304A0B5C"/>
    <w:lvl w:ilvl="0" w:tplc="E38ACED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221C6"/>
    <w:multiLevelType w:val="hybridMultilevel"/>
    <w:tmpl w:val="D41E1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707C3B"/>
    <w:multiLevelType w:val="hybridMultilevel"/>
    <w:tmpl w:val="93E8BBD4"/>
    <w:lvl w:ilvl="0" w:tplc="9CEEC8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10ED5"/>
    <w:multiLevelType w:val="hybridMultilevel"/>
    <w:tmpl w:val="0248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5B4CB3"/>
    <w:multiLevelType w:val="hybridMultilevel"/>
    <w:tmpl w:val="4A40F898"/>
    <w:lvl w:ilvl="0" w:tplc="E38ACED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22FDB"/>
    <w:multiLevelType w:val="hybridMultilevel"/>
    <w:tmpl w:val="3996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4568D"/>
    <w:multiLevelType w:val="hybridMultilevel"/>
    <w:tmpl w:val="4322CCE0"/>
    <w:lvl w:ilvl="0" w:tplc="C20258E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B80477"/>
    <w:multiLevelType w:val="hybridMultilevel"/>
    <w:tmpl w:val="35E60F64"/>
    <w:lvl w:ilvl="0" w:tplc="E38ACED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E429E"/>
    <w:multiLevelType w:val="hybridMultilevel"/>
    <w:tmpl w:val="52A29154"/>
    <w:lvl w:ilvl="0" w:tplc="D72088CE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816C48"/>
    <w:multiLevelType w:val="hybridMultilevel"/>
    <w:tmpl w:val="920A3812"/>
    <w:lvl w:ilvl="0" w:tplc="C20258E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86FF2"/>
    <w:multiLevelType w:val="hybridMultilevel"/>
    <w:tmpl w:val="4530AE9C"/>
    <w:lvl w:ilvl="0" w:tplc="C20258E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7"/>
  </w:num>
  <w:num w:numId="4">
    <w:abstractNumId w:val="39"/>
  </w:num>
  <w:num w:numId="5">
    <w:abstractNumId w:val="23"/>
  </w:num>
  <w:num w:numId="6">
    <w:abstractNumId w:val="34"/>
  </w:num>
  <w:num w:numId="7">
    <w:abstractNumId w:val="44"/>
  </w:num>
  <w:num w:numId="8">
    <w:abstractNumId w:val="28"/>
  </w:num>
  <w:num w:numId="9">
    <w:abstractNumId w:val="24"/>
  </w:num>
  <w:num w:numId="10">
    <w:abstractNumId w:val="33"/>
  </w:num>
  <w:num w:numId="11">
    <w:abstractNumId w:val="18"/>
  </w:num>
  <w:num w:numId="12">
    <w:abstractNumId w:val="13"/>
  </w:num>
  <w:num w:numId="13">
    <w:abstractNumId w:val="41"/>
  </w:num>
  <w:num w:numId="14">
    <w:abstractNumId w:val="42"/>
  </w:num>
  <w:num w:numId="15">
    <w:abstractNumId w:val="43"/>
  </w:num>
  <w:num w:numId="16">
    <w:abstractNumId w:val="45"/>
  </w:num>
  <w:num w:numId="17">
    <w:abstractNumId w:val="3"/>
  </w:num>
  <w:num w:numId="18">
    <w:abstractNumId w:val="35"/>
  </w:num>
  <w:num w:numId="19">
    <w:abstractNumId w:val="25"/>
  </w:num>
  <w:num w:numId="20">
    <w:abstractNumId w:val="21"/>
  </w:num>
  <w:num w:numId="21">
    <w:abstractNumId w:val="15"/>
  </w:num>
  <w:num w:numId="22">
    <w:abstractNumId w:val="4"/>
  </w:num>
  <w:num w:numId="23">
    <w:abstractNumId w:val="29"/>
  </w:num>
  <w:num w:numId="24">
    <w:abstractNumId w:val="14"/>
  </w:num>
  <w:num w:numId="25">
    <w:abstractNumId w:val="6"/>
  </w:num>
  <w:num w:numId="26">
    <w:abstractNumId w:val="2"/>
  </w:num>
  <w:num w:numId="27">
    <w:abstractNumId w:val="9"/>
  </w:num>
  <w:num w:numId="28">
    <w:abstractNumId w:val="8"/>
  </w:num>
  <w:num w:numId="29">
    <w:abstractNumId w:val="1"/>
  </w:num>
  <w:num w:numId="30">
    <w:abstractNumId w:val="30"/>
  </w:num>
  <w:num w:numId="31">
    <w:abstractNumId w:val="12"/>
  </w:num>
  <w:num w:numId="32">
    <w:abstractNumId w:val="17"/>
  </w:num>
  <w:num w:numId="33">
    <w:abstractNumId w:val="5"/>
  </w:num>
  <w:num w:numId="34">
    <w:abstractNumId w:val="36"/>
  </w:num>
  <w:num w:numId="35">
    <w:abstractNumId w:val="37"/>
  </w:num>
  <w:num w:numId="36">
    <w:abstractNumId w:val="31"/>
  </w:num>
  <w:num w:numId="37">
    <w:abstractNumId w:val="0"/>
  </w:num>
  <w:num w:numId="38">
    <w:abstractNumId w:val="11"/>
  </w:num>
  <w:num w:numId="39">
    <w:abstractNumId w:val="20"/>
  </w:num>
  <w:num w:numId="40">
    <w:abstractNumId w:val="38"/>
  </w:num>
  <w:num w:numId="41">
    <w:abstractNumId w:val="32"/>
  </w:num>
  <w:num w:numId="42">
    <w:abstractNumId w:val="19"/>
  </w:num>
  <w:num w:numId="43">
    <w:abstractNumId w:val="26"/>
  </w:num>
  <w:num w:numId="44">
    <w:abstractNumId w:val="16"/>
  </w:num>
  <w:num w:numId="45">
    <w:abstractNumId w:val="27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8C"/>
    <w:rsid w:val="00003E68"/>
    <w:rsid w:val="00051972"/>
    <w:rsid w:val="00065C4A"/>
    <w:rsid w:val="0009049F"/>
    <w:rsid w:val="000A514C"/>
    <w:rsid w:val="0016777D"/>
    <w:rsid w:val="00182F16"/>
    <w:rsid w:val="001D4B43"/>
    <w:rsid w:val="00204BD4"/>
    <w:rsid w:val="00256A60"/>
    <w:rsid w:val="002B2180"/>
    <w:rsid w:val="00404CC2"/>
    <w:rsid w:val="004361AF"/>
    <w:rsid w:val="004501A4"/>
    <w:rsid w:val="00465CC5"/>
    <w:rsid w:val="004A71A7"/>
    <w:rsid w:val="004A799A"/>
    <w:rsid w:val="004B3D6B"/>
    <w:rsid w:val="004B6F16"/>
    <w:rsid w:val="004E18D7"/>
    <w:rsid w:val="004E441B"/>
    <w:rsid w:val="0052651C"/>
    <w:rsid w:val="00557F7C"/>
    <w:rsid w:val="005817ED"/>
    <w:rsid w:val="0059681A"/>
    <w:rsid w:val="005F518F"/>
    <w:rsid w:val="00653E18"/>
    <w:rsid w:val="00667D06"/>
    <w:rsid w:val="00677570"/>
    <w:rsid w:val="006A23BA"/>
    <w:rsid w:val="006A4DA7"/>
    <w:rsid w:val="006E0B76"/>
    <w:rsid w:val="006F1CEF"/>
    <w:rsid w:val="00711B5B"/>
    <w:rsid w:val="007660FD"/>
    <w:rsid w:val="00787D01"/>
    <w:rsid w:val="007B10BD"/>
    <w:rsid w:val="007E55D6"/>
    <w:rsid w:val="0081243D"/>
    <w:rsid w:val="00815C57"/>
    <w:rsid w:val="00823ABF"/>
    <w:rsid w:val="00847575"/>
    <w:rsid w:val="00847D7F"/>
    <w:rsid w:val="00861329"/>
    <w:rsid w:val="008B3CB2"/>
    <w:rsid w:val="008D76DF"/>
    <w:rsid w:val="008F78F5"/>
    <w:rsid w:val="009553BD"/>
    <w:rsid w:val="009754E1"/>
    <w:rsid w:val="009D2AC5"/>
    <w:rsid w:val="009D6CDE"/>
    <w:rsid w:val="00A139C5"/>
    <w:rsid w:val="00A6634D"/>
    <w:rsid w:val="00A83DC3"/>
    <w:rsid w:val="00A841AF"/>
    <w:rsid w:val="00AF2B51"/>
    <w:rsid w:val="00AF4974"/>
    <w:rsid w:val="00AF7F3C"/>
    <w:rsid w:val="00BB6876"/>
    <w:rsid w:val="00BD4365"/>
    <w:rsid w:val="00C3501A"/>
    <w:rsid w:val="00C8164C"/>
    <w:rsid w:val="00CB2663"/>
    <w:rsid w:val="00CC0502"/>
    <w:rsid w:val="00CC09E7"/>
    <w:rsid w:val="00CC308C"/>
    <w:rsid w:val="00D1348B"/>
    <w:rsid w:val="00D85C80"/>
    <w:rsid w:val="00DA225D"/>
    <w:rsid w:val="00E36B06"/>
    <w:rsid w:val="00E62507"/>
    <w:rsid w:val="00E6575B"/>
    <w:rsid w:val="00E82A5B"/>
    <w:rsid w:val="00E96334"/>
    <w:rsid w:val="00E96755"/>
    <w:rsid w:val="00EA2779"/>
    <w:rsid w:val="00EC0F2D"/>
    <w:rsid w:val="00ED4DF8"/>
    <w:rsid w:val="00EE6D48"/>
    <w:rsid w:val="00EF140F"/>
    <w:rsid w:val="00F12338"/>
    <w:rsid w:val="00F55D12"/>
    <w:rsid w:val="00F76F39"/>
    <w:rsid w:val="00F9580D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F240B-7C1F-4D50-9116-F35EAA20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C4A"/>
    <w:pPr>
      <w:ind w:left="720"/>
      <w:contextualSpacing/>
    </w:pPr>
  </w:style>
  <w:style w:type="table" w:styleId="TableGrid">
    <w:name w:val="Table Grid"/>
    <w:basedOn w:val="TableNormal"/>
    <w:uiPriority w:val="59"/>
    <w:rsid w:val="00D1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3">
    <w:name w:val="Grid Table 2 Accent 3"/>
    <w:basedOn w:val="TableNormal"/>
    <w:uiPriority w:val="47"/>
    <w:rsid w:val="0067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-Accent4">
    <w:name w:val="Grid Table 1 Light Accent 4"/>
    <w:basedOn w:val="TableNormal"/>
    <w:uiPriority w:val="46"/>
    <w:rsid w:val="0067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67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5">
    <w:name w:val="Grid Table 1 Light Accent 5"/>
    <w:basedOn w:val="TableNormal"/>
    <w:uiPriority w:val="46"/>
    <w:rsid w:val="0067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67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1Light-Accent3">
    <w:name w:val="Grid Table 1 Light Accent 3"/>
    <w:basedOn w:val="TableNormal"/>
    <w:uiPriority w:val="46"/>
    <w:rsid w:val="00A13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6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06"/>
  </w:style>
  <w:style w:type="paragraph" w:styleId="Footer">
    <w:name w:val="footer"/>
    <w:basedOn w:val="Normal"/>
    <w:link w:val="FooterChar"/>
    <w:uiPriority w:val="99"/>
    <w:unhideWhenUsed/>
    <w:rsid w:val="0066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06"/>
  </w:style>
  <w:style w:type="table" w:styleId="GridTable2-Accent5">
    <w:name w:val="Grid Table 2 Accent 5"/>
    <w:basedOn w:val="TableNormal"/>
    <w:uiPriority w:val="47"/>
    <w:rsid w:val="00003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B19B4FD5794748A77F4A3117F9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4217-6F2D-4937-9380-4E4F23A5961A}"/>
      </w:docPartPr>
      <w:docPartBody>
        <w:p w:rsidR="00000000" w:rsidRDefault="009D59CE" w:rsidP="009D59CE">
          <w:pPr>
            <w:pStyle w:val="7CB19B4FD5794748A77F4A3117F9DB9C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Palatino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CE"/>
    <w:rsid w:val="004A1B23"/>
    <w:rsid w:val="009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B19B4FD5794748A77F4A3117F9DB9C">
    <w:name w:val="7CB19B4FD5794748A77F4A3117F9DB9C"/>
    <w:rsid w:val="009D5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15</Pages>
  <Words>4690</Words>
  <Characters>23919</Characters>
  <Application>Microsoft Office Word</Application>
  <DocSecurity>0</DocSecurity>
  <Lines>629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Najwa   Knefati           CH3 summary     </dc:title>
  <dc:subject/>
  <dc:creator>jojo</dc:creator>
  <cp:keywords/>
  <dc:description/>
  <cp:lastModifiedBy>jojo</cp:lastModifiedBy>
  <cp:revision>31</cp:revision>
  <cp:lastPrinted>2014-02-17T18:51:00Z</cp:lastPrinted>
  <dcterms:created xsi:type="dcterms:W3CDTF">2014-02-16T04:20:00Z</dcterms:created>
  <dcterms:modified xsi:type="dcterms:W3CDTF">2014-02-17T18:55:00Z</dcterms:modified>
</cp:coreProperties>
</file>